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“中国梦—行动有我：2019年全国中小学校本德育课程和教育案例评选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展播活动”活动联系表</w:t>
      </w:r>
    </w:p>
    <w:tbl>
      <w:tblPr>
        <w:tblStyle w:val="3"/>
        <w:tblpPr w:leftFromText="180" w:rightFromText="180" w:vertAnchor="page" w:horzAnchor="page" w:tblpX="1678" w:tblpY="4128"/>
        <w:tblOverlap w:val="never"/>
        <w:tblW w:w="13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566"/>
        <w:gridCol w:w="1440"/>
        <w:gridCol w:w="349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学段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电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4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Style w:val="5"/>
          <w:rFonts w:hint="eastAsia" w:ascii="仿宋" w:hAnsi="仿宋" w:eastAsia="仿宋" w:cs="仿宋"/>
          <w:sz w:val="32"/>
          <w:szCs w:val="32"/>
        </w:rPr>
        <w:t>各校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活动联系表(见附件2)电子版发送至邮箱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djbhuodong@163.com，为了便于“中国梦—行动有我”系列活动的联系交流，请各校中国梦活动联系人加入QQ群：792028161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E3500"/>
    <w:rsid w:val="020E3500"/>
    <w:rsid w:val="05E407EB"/>
    <w:rsid w:val="10AE261C"/>
    <w:rsid w:val="13297406"/>
    <w:rsid w:val="138C5A16"/>
    <w:rsid w:val="1E3F1274"/>
    <w:rsid w:val="20D27A39"/>
    <w:rsid w:val="216818D2"/>
    <w:rsid w:val="21C13C15"/>
    <w:rsid w:val="23790C52"/>
    <w:rsid w:val="28DE6D85"/>
    <w:rsid w:val="2DB156B6"/>
    <w:rsid w:val="2E883952"/>
    <w:rsid w:val="469524E8"/>
    <w:rsid w:val="4AB537EB"/>
    <w:rsid w:val="4AFF192D"/>
    <w:rsid w:val="4C9B5A87"/>
    <w:rsid w:val="746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ine1"/>
    <w:uiPriority w:val="0"/>
    <w:rPr>
      <w:rFonts w:cs="Times New Roman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2019-06-05T06:41:00Z</dcterms:created>
  <dc:creator>方小虎</dc:creator>
  <cp:lastModifiedBy>方小虎</cp:lastModifiedBy>
  <dcterms:modified xsi:type="dcterms:W3CDTF">2019-06-05T08:56:04Z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