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西安市长安区第六中学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创客实验室简介</w:t>
      </w:r>
    </w:p>
    <w:p>
      <w:pPr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长安六中创客实验室创建于2019年6月，总投资340万元，总面积140平方米，实验室里面的设备有激光雕刻机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数控机床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、手动机床、微型机床、固定翼航模飞机套件、3D打印机、笔记本电脑、航拍无人机、机器人套件、开源硬件套件、智慧黑板等，可以满足学生正常创客活动的需求。</w:t>
      </w:r>
    </w:p>
    <w:p>
      <w:pPr>
        <w:ind w:firstLine="560"/>
        <w:jc w:val="center"/>
      </w:pPr>
      <w:r>
        <w:drawing>
          <wp:inline distT="0" distB="0" distL="114300" distR="114300">
            <wp:extent cx="3836670" cy="2558415"/>
            <wp:effectExtent l="0" t="0" r="3810" b="1905"/>
            <wp:docPr id="6146" name="图片 1" descr="DSC_0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图片 1" descr="DSC_0222"/>
                    <pic:cNvPicPr>
                      <a:picLocks noChangeAspect="1"/>
                    </pic:cNvPicPr>
                  </pic:nvPicPr>
                  <pic:blipFill>
                    <a:blip r:embed="rId4">
                      <a:lum bright="23999" contrast="29999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6670" cy="2558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激光雕刻机和数控机床</w:t>
      </w:r>
    </w:p>
    <w:p>
      <w:pPr>
        <w:ind w:firstLine="560"/>
        <w:jc w:val="center"/>
        <w:rPr>
          <w:rFonts w:hint="eastAsia"/>
          <w:lang w:val="en-US" w:eastAsia="zh-CN"/>
        </w:rPr>
      </w:pPr>
    </w:p>
    <w:p>
      <w:pPr>
        <w:ind w:firstLine="560"/>
        <w:jc w:val="center"/>
        <w:rPr>
          <w:rFonts w:hint="eastAsia"/>
          <w:lang w:val="en-US" w:eastAsia="zh-CN"/>
        </w:rPr>
      </w:pPr>
    </w:p>
    <w:p>
      <w:pPr>
        <w:ind w:firstLine="560"/>
        <w:jc w:val="center"/>
      </w:pPr>
      <w:r>
        <w:drawing>
          <wp:inline distT="0" distB="0" distL="114300" distR="114300">
            <wp:extent cx="3821430" cy="2548890"/>
            <wp:effectExtent l="0" t="0" r="3810" b="11430"/>
            <wp:docPr id="7170" name="图片 2" descr="DSC_0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图片 2" descr="DSC_0223"/>
                    <pic:cNvPicPr>
                      <a:picLocks noChangeAspect="1"/>
                    </pic:cNvPicPr>
                  </pic:nvPicPr>
                  <pic:blipFill>
                    <a:blip r:embed="rId5">
                      <a:lum bright="12000"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1430" cy="2548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CNC雕刻机和普车</w:t>
      </w:r>
    </w:p>
    <w:p>
      <w:pPr>
        <w:ind w:firstLine="560"/>
        <w:jc w:val="center"/>
      </w:pPr>
      <w:r>
        <w:drawing>
          <wp:inline distT="0" distB="0" distL="114300" distR="114300">
            <wp:extent cx="3729355" cy="2487295"/>
            <wp:effectExtent l="0" t="0" r="4445" b="12065"/>
            <wp:docPr id="8194" name="图片 2" descr="DSC_0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图片 2" descr="DSC_0224"/>
                    <pic:cNvPicPr>
                      <a:picLocks noChangeAspect="1"/>
                    </pic:cNvPicPr>
                  </pic:nvPicPr>
                  <pic:blipFill>
                    <a:blip r:embed="rId6">
                      <a:lum bright="17999" contrast="23999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9355" cy="24872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微型车床</w:t>
      </w:r>
    </w:p>
    <w:p>
      <w:pPr>
        <w:ind w:firstLine="560"/>
        <w:jc w:val="center"/>
        <w:rPr>
          <w:rFonts w:hint="eastAsia"/>
          <w:lang w:val="en-US" w:eastAsia="zh-CN"/>
        </w:rPr>
      </w:pPr>
    </w:p>
    <w:p>
      <w:pPr>
        <w:ind w:firstLine="560"/>
        <w:jc w:val="center"/>
      </w:pPr>
      <w:r>
        <w:drawing>
          <wp:inline distT="0" distB="0" distL="114300" distR="114300">
            <wp:extent cx="3743325" cy="2495550"/>
            <wp:effectExtent l="0" t="0" r="5715" b="3810"/>
            <wp:docPr id="9218" name="图片 2" descr="DSC_0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图片 2" descr="DSC_0225"/>
                    <pic:cNvPicPr>
                      <a:picLocks noChangeAspect="1"/>
                    </pic:cNvPicPr>
                  </pic:nvPicPr>
                  <pic:blipFill>
                    <a:blip r:embed="rId7">
                      <a:lum bright="29999" contrast="11999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ind w:firstLine="56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固定翼航模</w:t>
      </w:r>
    </w:p>
    <w:p>
      <w:pPr>
        <w:ind w:firstLine="560"/>
        <w:jc w:val="center"/>
        <w:rPr>
          <w:rFonts w:hint="eastAsia"/>
          <w:lang w:val="en-US" w:eastAsia="zh-CN"/>
        </w:rPr>
      </w:pPr>
    </w:p>
    <w:p>
      <w:pPr>
        <w:ind w:firstLine="560"/>
        <w:jc w:val="center"/>
      </w:pPr>
      <w:r>
        <w:drawing>
          <wp:inline distT="0" distB="0" distL="114300" distR="114300">
            <wp:extent cx="3752850" cy="2503170"/>
            <wp:effectExtent l="0" t="0" r="11430" b="11430"/>
            <wp:docPr id="10242" name="图片 2" descr="DSC_0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图片 2" descr="DSC_0226"/>
                    <pic:cNvPicPr>
                      <a:picLocks noChangeAspect="1"/>
                    </pic:cNvPicPr>
                  </pic:nvPicPr>
                  <pic:blipFill>
                    <a:blip r:embed="rId8">
                      <a:lum bright="17999" contrast="17998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25031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/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航拍摄影 3D打印 开源硬件  机器人综合区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8F71F5"/>
    <w:rsid w:val="62DA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2020-04-09T05:17:00Z</dcterms:created>
  <dc:creator>ckq</dc:creator>
  <cp:lastModifiedBy>何鹏</cp:lastModifiedBy>
  <dcterms:modified xsi:type="dcterms:W3CDTF">2020-04-09T05:33:00Z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