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27" w:rsidRPr="00014F3F" w:rsidRDefault="00806FFD" w:rsidP="00014F3F">
      <w:pPr>
        <w:spacing w:line="360" w:lineRule="auto"/>
        <w:ind w:firstLineChars="800" w:firstLine="2560"/>
        <w:rPr>
          <w:rFonts w:ascii="黑体" w:eastAsia="黑体" w:hAnsi="黑体" w:cs="Arial"/>
          <w:color w:val="333333"/>
          <w:sz w:val="32"/>
          <w:szCs w:val="32"/>
          <w:shd w:val="clear" w:color="auto" w:fill="FFFFFF"/>
        </w:rPr>
      </w:pPr>
      <w:r w:rsidRPr="00014F3F">
        <w:rPr>
          <w:rFonts w:ascii="黑体" w:eastAsia="黑体" w:hAnsi="黑体" w:cs="Arial" w:hint="eastAsia"/>
          <w:color w:val="333333"/>
          <w:sz w:val="32"/>
          <w:szCs w:val="32"/>
          <w:shd w:val="clear" w:color="auto" w:fill="FFFFFF"/>
        </w:rPr>
        <w:t xml:space="preserve">趣味的音乐课堂 多彩的民歌传承  </w:t>
      </w:r>
    </w:p>
    <w:p w:rsidR="00F82227" w:rsidRDefault="00806FFD">
      <w:pPr>
        <w:spacing w:line="360" w:lineRule="auto"/>
        <w:jc w:val="center"/>
        <w:rPr>
          <w:rFonts w:ascii="Arial" w:hAnsi="Arial" w:cs="Arial"/>
          <w:color w:val="333333"/>
          <w:sz w:val="24"/>
          <w:szCs w:val="24"/>
          <w:shd w:val="clear" w:color="auto" w:fill="FFFFFF"/>
        </w:rPr>
      </w:pPr>
      <w:r>
        <w:rPr>
          <w:rFonts w:ascii="Arial" w:hAnsi="Arial" w:cs="Arial" w:hint="eastAsia"/>
          <w:color w:val="333333"/>
          <w:sz w:val="24"/>
          <w:szCs w:val="24"/>
          <w:shd w:val="clear" w:color="auto" w:fill="FFFFFF"/>
        </w:rPr>
        <w:t>龙口第一中学</w:t>
      </w:r>
      <w:r>
        <w:rPr>
          <w:rFonts w:ascii="Arial" w:hAnsi="Arial" w:cs="Arial" w:hint="eastAsia"/>
          <w:color w:val="333333"/>
          <w:sz w:val="24"/>
          <w:szCs w:val="24"/>
          <w:shd w:val="clear" w:color="auto" w:fill="FFFFFF"/>
        </w:rPr>
        <w:t xml:space="preserve">    </w:t>
      </w:r>
      <w:proofErr w:type="gramStart"/>
      <w:r>
        <w:rPr>
          <w:rFonts w:ascii="Arial" w:hAnsi="Arial" w:cs="Arial" w:hint="eastAsia"/>
          <w:color w:val="333333"/>
          <w:sz w:val="24"/>
          <w:szCs w:val="24"/>
          <w:shd w:val="clear" w:color="auto" w:fill="FFFFFF"/>
        </w:rPr>
        <w:t>范</w:t>
      </w:r>
      <w:proofErr w:type="gramEnd"/>
      <w:r>
        <w:rPr>
          <w:rFonts w:ascii="Arial" w:hAnsi="Arial" w:cs="Arial" w:hint="eastAsia"/>
          <w:color w:val="333333"/>
          <w:sz w:val="24"/>
          <w:szCs w:val="24"/>
          <w:shd w:val="clear" w:color="auto" w:fill="FFFFFF"/>
        </w:rPr>
        <w:t xml:space="preserve">  </w:t>
      </w:r>
      <w:proofErr w:type="gramStart"/>
      <w:r>
        <w:rPr>
          <w:rFonts w:ascii="Arial" w:hAnsi="Arial" w:cs="Arial" w:hint="eastAsia"/>
          <w:color w:val="333333"/>
          <w:sz w:val="24"/>
          <w:szCs w:val="24"/>
          <w:shd w:val="clear" w:color="auto" w:fill="FFFFFF"/>
        </w:rPr>
        <w:t>爽</w:t>
      </w:r>
      <w:proofErr w:type="gramEnd"/>
    </w:p>
    <w:p w:rsidR="00F82227" w:rsidRPr="00014F3F" w:rsidRDefault="00806FFD">
      <w:pPr>
        <w:spacing w:line="360" w:lineRule="auto"/>
        <w:jc w:val="left"/>
        <w:rPr>
          <w:rFonts w:asciiTheme="minorEastAsia" w:hAnsiTheme="minorEastAsia" w:cs="宋体"/>
          <w:szCs w:val="44"/>
        </w:rPr>
      </w:pPr>
      <w:r w:rsidRPr="00014F3F">
        <w:rPr>
          <w:rFonts w:asciiTheme="minorEastAsia" w:hAnsiTheme="minorEastAsia" w:cs="黑体" w:hint="eastAsia"/>
          <w:b/>
          <w:bCs/>
          <w:sz w:val="28"/>
          <w:szCs w:val="28"/>
        </w:rPr>
        <w:t>执教心语：</w:t>
      </w:r>
    </w:p>
    <w:p w:rsidR="00F82227" w:rsidRDefault="00806FFD">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民歌，是人</w:t>
      </w:r>
      <w:r w:rsidR="008A40B3">
        <w:rPr>
          <w:rFonts w:ascii="楷体" w:eastAsia="楷体" w:hAnsi="楷体" w:cs="楷体" w:hint="eastAsia"/>
          <w:color w:val="000000"/>
          <w:sz w:val="24"/>
          <w:szCs w:val="24"/>
        </w:rPr>
        <w:t>民之歌。是人类文化中最宝贵的一个组成部分。它源于人民的生活，反映</w:t>
      </w:r>
      <w:r>
        <w:rPr>
          <w:rFonts w:ascii="楷体" w:eastAsia="楷体" w:hAnsi="楷体" w:cs="楷体" w:hint="eastAsia"/>
          <w:color w:val="000000"/>
          <w:sz w:val="24"/>
          <w:szCs w:val="24"/>
        </w:rPr>
        <w:t>着人民的生活，也广泛而深入地影响着人民的生活。民歌在音乐上都具有本民族本地区的风格特色都与地方语言紧密结合。而现在学生口中所认知的民歌，大都是</w:t>
      </w:r>
      <w:proofErr w:type="gramStart"/>
      <w:r>
        <w:rPr>
          <w:rFonts w:ascii="楷体" w:eastAsia="楷体" w:hAnsi="楷体" w:cs="楷体" w:hint="eastAsia"/>
          <w:color w:val="000000"/>
          <w:sz w:val="24"/>
          <w:szCs w:val="24"/>
        </w:rPr>
        <w:t>指流行</w:t>
      </w:r>
      <w:proofErr w:type="gramEnd"/>
      <w:r>
        <w:rPr>
          <w:rFonts w:ascii="楷体" w:eastAsia="楷体" w:hAnsi="楷体" w:cs="楷体" w:hint="eastAsia"/>
          <w:color w:val="000000"/>
          <w:sz w:val="24"/>
          <w:szCs w:val="24"/>
        </w:rPr>
        <w:t>曲年代的民歌，所指的是主要以</w:t>
      </w:r>
      <w:hyperlink r:id="rId9" w:tgtFrame="https://baike.so.com/doc/_blank" w:history="1">
        <w:r>
          <w:rPr>
            <w:rFonts w:ascii="楷体" w:eastAsia="楷体" w:hAnsi="楷体" w:cs="楷体"/>
            <w:color w:val="000000"/>
            <w:sz w:val="24"/>
            <w:szCs w:val="24"/>
          </w:rPr>
          <w:t>木吉他</w:t>
        </w:r>
      </w:hyperlink>
      <w:r>
        <w:rPr>
          <w:rFonts w:ascii="楷体" w:eastAsia="楷体" w:hAnsi="楷体" w:cs="楷体"/>
          <w:color w:val="000000"/>
          <w:sz w:val="24"/>
          <w:szCs w:val="24"/>
        </w:rPr>
        <w:t>为伴奏乐器，以自然坦率方式歌唱，唱出大家纯朴生活感受的那种歌曲。</w:t>
      </w:r>
      <w:r>
        <w:rPr>
          <w:rFonts w:ascii="楷体" w:eastAsia="楷体" w:hAnsi="楷体" w:cs="楷体" w:hint="eastAsia"/>
          <w:color w:val="000000"/>
          <w:sz w:val="24"/>
          <w:szCs w:val="24"/>
        </w:rPr>
        <w:t>也由于大量的通俗音乐铺天盖地的冲击，现在的学生对传统音乐，尤其是我国民族音乐能有兴趣接受的已经寥寥无几了，要想让学生多学点民间传统音乐，教师应该考虑在课堂上如何提高学生的音乐学习兴趣，收集更多的相关资料，结合当前的音乐锐点和本课的音乐重点，在欣赏音乐时给学生注入新鲜的音乐血液，激活学生对民族音乐的热爱和理解。</w:t>
      </w:r>
    </w:p>
    <w:p w:rsidR="00F82227" w:rsidRPr="00014F3F" w:rsidRDefault="00806FFD">
      <w:pPr>
        <w:spacing w:line="360" w:lineRule="auto"/>
        <w:rPr>
          <w:rFonts w:asciiTheme="minorEastAsia" w:hAnsiTheme="minorEastAsia" w:cs="Arial"/>
          <w:b/>
          <w:color w:val="333333"/>
          <w:sz w:val="28"/>
          <w:szCs w:val="28"/>
          <w:shd w:val="clear" w:color="auto" w:fill="FFFFFF"/>
        </w:rPr>
      </w:pPr>
      <w:r w:rsidRPr="00014F3F">
        <w:rPr>
          <w:rFonts w:asciiTheme="minorEastAsia" w:hAnsiTheme="minorEastAsia" w:cs="Arial" w:hint="eastAsia"/>
          <w:b/>
          <w:color w:val="333333"/>
          <w:sz w:val="28"/>
          <w:szCs w:val="28"/>
          <w:shd w:val="clear" w:color="auto" w:fill="FFFFFF"/>
        </w:rPr>
        <w:t>一、教材版本</w:t>
      </w:r>
    </w:p>
    <w:p w:rsidR="00F82227" w:rsidRPr="00014F3F" w:rsidRDefault="00806FFD" w:rsidP="00014F3F">
      <w:pPr>
        <w:spacing w:line="360" w:lineRule="auto"/>
        <w:ind w:firstLineChars="200" w:firstLine="42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人民音乐出版社普通高中课程标准实验教科书-高中-音乐鉴赏-上学期-第二单元《腔调情韵—多彩的民歌》-第四节《醇厚的中原韵》1课时</w:t>
      </w:r>
    </w:p>
    <w:p w:rsidR="00F82227" w:rsidRPr="00014F3F" w:rsidRDefault="00806FFD">
      <w:pPr>
        <w:spacing w:line="360" w:lineRule="auto"/>
        <w:rPr>
          <w:rFonts w:asciiTheme="minorEastAsia" w:hAnsiTheme="minorEastAsia" w:cs="Arial"/>
          <w:b/>
          <w:color w:val="333333"/>
          <w:sz w:val="28"/>
          <w:szCs w:val="28"/>
          <w:shd w:val="clear" w:color="auto" w:fill="FFFFFF"/>
        </w:rPr>
      </w:pPr>
      <w:r w:rsidRPr="00014F3F">
        <w:rPr>
          <w:rFonts w:asciiTheme="minorEastAsia" w:hAnsiTheme="minorEastAsia" w:cs="Arial" w:hint="eastAsia"/>
          <w:b/>
          <w:color w:val="333333"/>
          <w:sz w:val="28"/>
          <w:szCs w:val="28"/>
          <w:shd w:val="clear" w:color="auto" w:fill="FFFFFF"/>
        </w:rPr>
        <w:t>二、目标确立</w:t>
      </w:r>
    </w:p>
    <w:p w:rsidR="00F82227" w:rsidRPr="00014F3F" w:rsidRDefault="00806FFD">
      <w:pPr>
        <w:spacing w:line="360" w:lineRule="auto"/>
        <w:rPr>
          <w:rFonts w:asciiTheme="minorEastAsia" w:hAnsiTheme="minorEastAsia" w:cs="Arial"/>
          <w:b/>
          <w:color w:val="333333"/>
          <w:sz w:val="24"/>
          <w:szCs w:val="24"/>
          <w:shd w:val="clear" w:color="auto" w:fill="FFFFFF"/>
        </w:rPr>
      </w:pPr>
      <w:r w:rsidRPr="00014F3F">
        <w:rPr>
          <w:rFonts w:asciiTheme="minorEastAsia" w:hAnsiTheme="minorEastAsia" w:cs="Arial" w:hint="eastAsia"/>
          <w:b/>
          <w:color w:val="333333"/>
          <w:sz w:val="24"/>
          <w:szCs w:val="24"/>
          <w:shd w:val="clear" w:color="auto" w:fill="FFFFFF"/>
        </w:rPr>
        <w:t>（一）</w:t>
      </w:r>
      <w:proofErr w:type="gramStart"/>
      <w:r w:rsidRPr="00014F3F">
        <w:rPr>
          <w:rFonts w:asciiTheme="minorEastAsia" w:hAnsiTheme="minorEastAsia" w:cs="Arial" w:hint="eastAsia"/>
          <w:b/>
          <w:color w:val="333333"/>
          <w:sz w:val="24"/>
          <w:szCs w:val="24"/>
          <w:shd w:val="clear" w:color="auto" w:fill="FFFFFF"/>
        </w:rPr>
        <w:t>课标分析</w:t>
      </w:r>
      <w:proofErr w:type="gramEnd"/>
    </w:p>
    <w:p w:rsidR="00F82227" w:rsidRPr="00014F3F" w:rsidRDefault="00806FFD" w:rsidP="00014F3F">
      <w:pPr>
        <w:spacing w:line="360" w:lineRule="auto"/>
        <w:ind w:firstLineChars="200" w:firstLine="420"/>
        <w:rPr>
          <w:rFonts w:ascii="黑体" w:eastAsia="黑体" w:hAnsi="黑体" w:cs="Arial"/>
          <w:b/>
          <w:color w:val="333333"/>
          <w:szCs w:val="21"/>
          <w:shd w:val="clear" w:color="auto" w:fill="FFFFFF"/>
        </w:rPr>
      </w:pPr>
      <w:r w:rsidRPr="00014F3F">
        <w:rPr>
          <w:rFonts w:ascii="宋体" w:eastAsia="宋体" w:hAnsi="宋体" w:cs="宋体" w:hint="eastAsia"/>
          <w:szCs w:val="21"/>
        </w:rPr>
        <w:t>《课程标准》要求聆听《沂蒙山小调》、《王大娘钉缸》和《孟姜女哭长城》，感受、体验歌曲的音乐情绪，认识民歌的特点。在感受、体验中原民歌音乐风格的基础上，认识民歌的地方风格与当地人民生活文化有密切关系。探究民歌的创作方法——</w:t>
      </w:r>
      <w:proofErr w:type="gramStart"/>
      <w:r w:rsidRPr="00014F3F">
        <w:rPr>
          <w:rFonts w:ascii="宋体" w:eastAsia="宋体" w:hAnsi="宋体" w:cs="宋体" w:hint="eastAsia"/>
          <w:szCs w:val="21"/>
        </w:rPr>
        <w:t>鱼咬尾及</w:t>
      </w:r>
      <w:proofErr w:type="gramEnd"/>
      <w:r w:rsidRPr="00014F3F">
        <w:rPr>
          <w:rFonts w:ascii="宋体" w:eastAsia="宋体" w:hAnsi="宋体" w:cs="宋体" w:hint="eastAsia"/>
          <w:szCs w:val="21"/>
        </w:rPr>
        <w:t>起承转合四句式的结构方法。初步认识民歌与创作歌曲之间的区别。</w:t>
      </w:r>
    </w:p>
    <w:p w:rsidR="00F82227" w:rsidRPr="00014F3F" w:rsidRDefault="00806FFD">
      <w:pPr>
        <w:spacing w:line="360" w:lineRule="auto"/>
        <w:rPr>
          <w:rFonts w:asciiTheme="minorEastAsia" w:hAnsiTheme="minorEastAsia" w:cs="Arial"/>
          <w:b/>
          <w:color w:val="333333"/>
          <w:sz w:val="24"/>
          <w:szCs w:val="24"/>
          <w:shd w:val="clear" w:color="auto" w:fill="FFFFFF"/>
        </w:rPr>
      </w:pPr>
      <w:r w:rsidRPr="00014F3F">
        <w:rPr>
          <w:rFonts w:asciiTheme="minorEastAsia" w:hAnsiTheme="minorEastAsia" w:cs="Arial" w:hint="eastAsia"/>
          <w:b/>
          <w:color w:val="333333"/>
          <w:sz w:val="24"/>
          <w:szCs w:val="24"/>
          <w:shd w:val="clear" w:color="auto" w:fill="FFFFFF"/>
        </w:rPr>
        <w:t>（二）教材分析</w:t>
      </w:r>
    </w:p>
    <w:p w:rsidR="00F82227" w:rsidRPr="00014F3F" w:rsidRDefault="00806FFD" w:rsidP="00014F3F">
      <w:pPr>
        <w:spacing w:line="360" w:lineRule="auto"/>
        <w:ind w:firstLineChars="200" w:firstLine="42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本单元内容旨在引导学生感受、体验民歌的不同地域风格及不同的民族风格，认识民歌中常见的一些体裁形式，进而认识我国民歌是我国传统文化中重要的精神财富，是世界优秀音乐文化中的绚丽瑰宝，也是人类精神文明的智慧结晶。</w:t>
      </w:r>
    </w:p>
    <w:p w:rsidR="00F82227" w:rsidRDefault="00806FFD" w:rsidP="00014F3F">
      <w:pPr>
        <w:spacing w:line="360" w:lineRule="auto"/>
        <w:ind w:firstLineChars="200" w:firstLine="420"/>
        <w:rPr>
          <w:rFonts w:asciiTheme="minorEastAsia" w:hAnsiTheme="minorEastAsia" w:cs="Arial"/>
          <w:color w:val="333333"/>
          <w:sz w:val="24"/>
          <w:szCs w:val="24"/>
          <w:shd w:val="clear" w:color="auto" w:fill="FFFFFF"/>
        </w:rPr>
      </w:pPr>
      <w:r w:rsidRPr="00014F3F">
        <w:rPr>
          <w:rFonts w:asciiTheme="minorEastAsia" w:hAnsiTheme="minorEastAsia" w:cs="Arial" w:hint="eastAsia"/>
          <w:color w:val="333333"/>
          <w:szCs w:val="21"/>
          <w:shd w:val="clear" w:color="auto" w:fill="FFFFFF"/>
        </w:rPr>
        <w:t>本节课《醇厚的中原韵》中的《沂蒙山小调》是一首带有山歌风味的小调，最初流传在山东临沂地区，现已传遍全国。选用了花鼓调《十二月调》的旋律，填上了《打黄沙会》的歌词，后来人们删去了揭露黄沙会反动本质的内容，保留了歌颂共产党的内容，增加了赞美沂蒙风光的内容。《王大娘钉缸》是流行于河南的</w:t>
      </w:r>
      <w:proofErr w:type="gramStart"/>
      <w:r w:rsidRPr="00014F3F">
        <w:rPr>
          <w:rFonts w:asciiTheme="minorEastAsia" w:hAnsiTheme="minorEastAsia" w:cs="Arial" w:hint="eastAsia"/>
          <w:color w:val="333333"/>
          <w:szCs w:val="21"/>
          <w:shd w:val="clear" w:color="auto" w:fill="FFFFFF"/>
        </w:rPr>
        <w:t>一</w:t>
      </w:r>
      <w:proofErr w:type="gramEnd"/>
      <w:r w:rsidRPr="00014F3F">
        <w:rPr>
          <w:rFonts w:asciiTheme="minorEastAsia" w:hAnsiTheme="minorEastAsia" w:cs="Arial" w:hint="eastAsia"/>
          <w:color w:val="333333"/>
          <w:szCs w:val="21"/>
          <w:shd w:val="clear" w:color="auto" w:fill="FFFFFF"/>
        </w:rPr>
        <w:t>种地花鼓中的代表曲目，一旦</w:t>
      </w:r>
      <w:proofErr w:type="gramStart"/>
      <w:r w:rsidRPr="00014F3F">
        <w:rPr>
          <w:rFonts w:asciiTheme="minorEastAsia" w:hAnsiTheme="minorEastAsia" w:cs="Arial" w:hint="eastAsia"/>
          <w:color w:val="333333"/>
          <w:szCs w:val="21"/>
          <w:shd w:val="clear" w:color="auto" w:fill="FFFFFF"/>
        </w:rPr>
        <w:t>一</w:t>
      </w:r>
      <w:proofErr w:type="gramEnd"/>
      <w:r w:rsidRPr="00014F3F">
        <w:rPr>
          <w:rFonts w:asciiTheme="minorEastAsia" w:hAnsiTheme="minorEastAsia" w:cs="Arial" w:hint="eastAsia"/>
          <w:color w:val="333333"/>
          <w:szCs w:val="21"/>
          <w:shd w:val="clear" w:color="auto" w:fill="FFFFFF"/>
        </w:rPr>
        <w:t>丑的合作表演，多为北方各地流传的生活小调。这首</w:t>
      </w:r>
      <w:r w:rsidRPr="00014F3F">
        <w:rPr>
          <w:rFonts w:asciiTheme="minorEastAsia" w:hAnsiTheme="minorEastAsia" w:cs="Arial" w:hint="eastAsia"/>
          <w:color w:val="333333"/>
          <w:szCs w:val="21"/>
          <w:shd w:val="clear" w:color="auto" w:fill="FFFFFF"/>
        </w:rPr>
        <w:lastRenderedPageBreak/>
        <w:t>歌曲的旋律成为《好汉歌》的创作素材</w:t>
      </w:r>
      <w:r>
        <w:rPr>
          <w:rFonts w:asciiTheme="minorEastAsia" w:hAnsiTheme="minorEastAsia" w:cs="Arial" w:hint="eastAsia"/>
          <w:color w:val="333333"/>
          <w:sz w:val="24"/>
          <w:szCs w:val="24"/>
          <w:shd w:val="clear" w:color="auto" w:fill="FFFFFF"/>
        </w:rPr>
        <w:t>。</w:t>
      </w:r>
    </w:p>
    <w:p w:rsidR="00F82227" w:rsidRPr="00014F3F" w:rsidRDefault="00806FFD">
      <w:pPr>
        <w:spacing w:line="360" w:lineRule="auto"/>
        <w:rPr>
          <w:rFonts w:asciiTheme="minorEastAsia" w:hAnsiTheme="minorEastAsia" w:cs="Arial"/>
          <w:b/>
          <w:color w:val="333333"/>
          <w:sz w:val="24"/>
          <w:szCs w:val="24"/>
          <w:shd w:val="clear" w:color="auto" w:fill="FFFFFF"/>
        </w:rPr>
      </w:pPr>
      <w:r w:rsidRPr="00014F3F">
        <w:rPr>
          <w:rFonts w:asciiTheme="minorEastAsia" w:hAnsiTheme="minorEastAsia" w:cs="Arial" w:hint="eastAsia"/>
          <w:b/>
          <w:color w:val="333333"/>
          <w:sz w:val="24"/>
          <w:szCs w:val="24"/>
          <w:shd w:val="clear" w:color="auto" w:fill="FFFFFF"/>
        </w:rPr>
        <w:t>（三）学情分析</w:t>
      </w:r>
    </w:p>
    <w:p w:rsidR="00F82227" w:rsidRPr="00014F3F" w:rsidRDefault="00806FFD" w:rsidP="00014F3F">
      <w:pPr>
        <w:spacing w:line="360" w:lineRule="auto"/>
        <w:ind w:firstLineChars="200" w:firstLine="420"/>
        <w:rPr>
          <w:rFonts w:ascii="Arial" w:hAnsi="Arial" w:cs="Arial"/>
          <w:color w:val="333333"/>
          <w:szCs w:val="21"/>
          <w:shd w:val="clear" w:color="auto" w:fill="FFFFFF"/>
        </w:rPr>
      </w:pPr>
      <w:r w:rsidRPr="00014F3F">
        <w:rPr>
          <w:rFonts w:ascii="Arial" w:hAnsi="Arial" w:cs="Arial" w:hint="eastAsia"/>
          <w:color w:val="333333"/>
          <w:szCs w:val="21"/>
          <w:shd w:val="clear" w:color="auto" w:fill="FFFFFF"/>
        </w:rPr>
        <w:t>在学习民歌这一单元以前，我课下跟学生聊天的时候粗略地了解了一下他们对民歌的认知，生活在山东的孩子们对我们的山东民歌《沂蒙山小调》并不熟知，有少许同学也只是听过。在平日的音乐课堂教学中很多学生喜欢听音乐，更多的觉得放松，当播放一些传统音乐作品时，学生从情感上是排斥的，更因其音乐技能、音乐知识学习不够系统扎实，所以让音乐鉴赏课有时处在一筹莫展的难堪状态。很少有同学会喜欢去聆听鉴赏民歌，很多同学跟我说到他们所了解的民歌，受到晚会形式表演的影响，基本被定格为管弦乐伴奏、礼服秀场、激昂澎湃的民族唱法，其实这种认识是狭隘的，也阻碍了人们真正透彻地去了解传统的民歌特色。</w:t>
      </w:r>
    </w:p>
    <w:p w:rsidR="00F82227" w:rsidRPr="00014F3F" w:rsidRDefault="00806FFD">
      <w:pPr>
        <w:spacing w:line="360" w:lineRule="auto"/>
        <w:rPr>
          <w:rFonts w:asciiTheme="minorEastAsia" w:hAnsiTheme="minorEastAsia" w:cs="Arial"/>
          <w:b/>
          <w:color w:val="333333"/>
          <w:sz w:val="24"/>
          <w:szCs w:val="24"/>
          <w:shd w:val="clear" w:color="auto" w:fill="FFFFFF"/>
        </w:rPr>
      </w:pPr>
      <w:r w:rsidRPr="00014F3F">
        <w:rPr>
          <w:rFonts w:asciiTheme="minorEastAsia" w:hAnsiTheme="minorEastAsia" w:cs="Arial" w:hint="eastAsia"/>
          <w:b/>
          <w:color w:val="333333"/>
          <w:sz w:val="24"/>
          <w:szCs w:val="24"/>
          <w:shd w:val="clear" w:color="auto" w:fill="FFFFFF"/>
        </w:rPr>
        <w:t>（四）自我背景性经验剖析</w:t>
      </w:r>
    </w:p>
    <w:p w:rsidR="00F82227" w:rsidRPr="00014F3F" w:rsidRDefault="00806FFD" w:rsidP="00014F3F">
      <w:pPr>
        <w:spacing w:line="360" w:lineRule="auto"/>
        <w:ind w:firstLineChars="200" w:firstLine="420"/>
        <w:rPr>
          <w:rFonts w:ascii="Arial" w:hAnsi="Arial" w:cs="Arial"/>
          <w:color w:val="333333"/>
          <w:szCs w:val="21"/>
          <w:shd w:val="clear" w:color="auto" w:fill="FFFFFF"/>
        </w:rPr>
      </w:pPr>
      <w:r w:rsidRPr="00014F3F">
        <w:rPr>
          <w:rFonts w:ascii="Arial" w:hAnsi="Arial" w:cs="Arial" w:hint="eastAsia"/>
          <w:color w:val="333333"/>
          <w:szCs w:val="21"/>
          <w:shd w:val="clear" w:color="auto" w:fill="FFFFFF"/>
        </w:rPr>
        <w:t>我本人上大学的地方是苗族人和侗族人比较多的地方，第一次去苗寨就被她们的歌声和传统文化深深地吸引，当了解了这两种少数民族的民歌以后我就对其它少数民族和地方的民歌特别感兴趣，我本身也很喜欢旅游，现在每到一个省份，我都会到她们文化底蕴最丰富的地方去感受一下这个地方的地域文化和民间艺术，也深切地感受到了民歌具有鲜明的民族特征和地方特征。我内心最深切地希望我的学生们也会走进各个地方文化村落，去感受最淳朴真切的民歌色彩。我更会把我的所知所见所学与同学们分享，让我的学生能够喜欢和传承我国的多彩民歌。所以在《多彩的民歌》这一单元，我会用我最大的热情来唤起我的学生们对我国民歌的热爱。</w:t>
      </w:r>
    </w:p>
    <w:p w:rsidR="00F82227" w:rsidRPr="00014F3F" w:rsidRDefault="00806FFD">
      <w:pPr>
        <w:spacing w:line="360" w:lineRule="auto"/>
        <w:rPr>
          <w:rFonts w:asciiTheme="minorEastAsia" w:hAnsiTheme="minorEastAsia" w:cs="Arial"/>
          <w:color w:val="333333"/>
          <w:sz w:val="24"/>
          <w:szCs w:val="24"/>
          <w:shd w:val="clear" w:color="auto" w:fill="FFFFFF"/>
        </w:rPr>
      </w:pPr>
      <w:r w:rsidRPr="00014F3F">
        <w:rPr>
          <w:rFonts w:asciiTheme="minorEastAsia" w:hAnsiTheme="minorEastAsia" w:cs="黑体" w:hint="eastAsia"/>
          <w:b/>
          <w:bCs/>
          <w:color w:val="333333"/>
          <w:sz w:val="24"/>
          <w:szCs w:val="24"/>
          <w:shd w:val="clear" w:color="auto" w:fill="FFFFFF"/>
        </w:rPr>
        <w:t>（五）课时教学目标确定</w:t>
      </w:r>
      <w:r w:rsidRPr="00014F3F">
        <w:rPr>
          <w:rFonts w:asciiTheme="minorEastAsia" w:hAnsiTheme="minorEastAsia" w:cs="黑体" w:hint="eastAsia"/>
          <w:color w:val="333333"/>
          <w:sz w:val="24"/>
          <w:szCs w:val="24"/>
          <w:shd w:val="clear" w:color="auto" w:fill="FFFFFF"/>
        </w:rPr>
        <w:t xml:space="preserve">  </w:t>
      </w:r>
      <w:r w:rsidRPr="00014F3F">
        <w:rPr>
          <w:rFonts w:asciiTheme="minorEastAsia" w:hAnsiTheme="minorEastAsia" w:cs="Arial" w:hint="eastAsia"/>
          <w:color w:val="333333"/>
          <w:sz w:val="24"/>
          <w:szCs w:val="24"/>
          <w:shd w:val="clear" w:color="auto" w:fill="FFFFFF"/>
        </w:rPr>
        <w:t xml:space="preserve">                                                           </w:t>
      </w:r>
    </w:p>
    <w:p w:rsidR="00F82227" w:rsidRPr="00014F3F" w:rsidRDefault="00806FFD" w:rsidP="00014F3F">
      <w:pPr>
        <w:spacing w:line="360" w:lineRule="auto"/>
        <w:ind w:left="1680" w:hangingChars="800" w:hanging="168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 xml:space="preserve">教学目标：   1、情感态度和价值观：通过对中原民歌的学习与探究，激发学生喜爱民歌，弘扬传承民族音乐文化的热情。 </w:t>
      </w:r>
    </w:p>
    <w:p w:rsidR="00F82227" w:rsidRPr="00014F3F" w:rsidRDefault="00806FFD" w:rsidP="00014F3F">
      <w:pPr>
        <w:spacing w:line="360" w:lineRule="auto"/>
        <w:ind w:leftChars="798" w:left="1886" w:hangingChars="100" w:hanging="21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 xml:space="preserve">2、过程与方法：通过聆听、演唱、比较、探究、交流等活动，让学生感受、体验中原民歌的风格特点。  </w:t>
      </w:r>
    </w:p>
    <w:p w:rsidR="00F82227" w:rsidRPr="00014F3F" w:rsidRDefault="00806FFD" w:rsidP="00014F3F">
      <w:pPr>
        <w:spacing w:line="360" w:lineRule="auto"/>
        <w:ind w:leftChars="798" w:left="1886" w:hangingChars="100" w:hanging="21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 xml:space="preserve">3、知识与技能：了解有关民歌与创作歌曲的区别。  </w:t>
      </w:r>
    </w:p>
    <w:p w:rsidR="00F82227" w:rsidRPr="00014F3F" w:rsidRDefault="00806FFD" w:rsidP="00014F3F">
      <w:pPr>
        <w:spacing w:line="360" w:lineRule="auto"/>
        <w:ind w:left="1050" w:hangingChars="500" w:hanging="105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 xml:space="preserve">教学重点：认真细致地聆听两首民歌，感受、体验、理解两首民歌的内容、情感、风格及其              创作方法，并在此基础上做适当的审美评价。  </w:t>
      </w:r>
    </w:p>
    <w:p w:rsidR="00F82227" w:rsidRPr="00014F3F" w:rsidRDefault="00806FFD" w:rsidP="00014F3F">
      <w:pPr>
        <w:spacing w:line="360" w:lineRule="auto"/>
        <w:ind w:left="1050" w:hangingChars="500" w:hanging="105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 xml:space="preserve">教学难点：感受、体验中原民歌的风格特征，探究中原民歌的音乐风格及形成这种风格的内在原因。  </w:t>
      </w:r>
    </w:p>
    <w:p w:rsidR="00F82227" w:rsidRPr="00014F3F" w:rsidRDefault="00806FFD">
      <w:pPr>
        <w:spacing w:line="360" w:lineRule="auto"/>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 xml:space="preserve">教学方法：教授法、引导法、提问法、讨论法 </w:t>
      </w:r>
    </w:p>
    <w:p w:rsidR="00F82227" w:rsidRPr="00014F3F" w:rsidRDefault="00806FFD">
      <w:pPr>
        <w:spacing w:line="360" w:lineRule="auto"/>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学习方法：自主探究法、合作实践法、交流讨论法</w:t>
      </w:r>
    </w:p>
    <w:p w:rsidR="00014F3F" w:rsidRDefault="00014F3F">
      <w:pPr>
        <w:spacing w:line="360" w:lineRule="auto"/>
        <w:rPr>
          <w:rFonts w:asciiTheme="minorEastAsia" w:hAnsiTheme="minorEastAsia" w:cs="Arial" w:hint="eastAsia"/>
          <w:b/>
          <w:color w:val="333333"/>
          <w:sz w:val="28"/>
          <w:szCs w:val="28"/>
          <w:shd w:val="clear" w:color="auto" w:fill="FFFFFF"/>
        </w:rPr>
      </w:pPr>
    </w:p>
    <w:p w:rsidR="00F82227" w:rsidRPr="00014F3F" w:rsidRDefault="00806FFD">
      <w:pPr>
        <w:spacing w:line="360" w:lineRule="auto"/>
        <w:rPr>
          <w:rFonts w:asciiTheme="minorEastAsia" w:hAnsiTheme="minorEastAsia" w:cs="Arial"/>
          <w:b/>
          <w:color w:val="333333"/>
          <w:sz w:val="28"/>
          <w:szCs w:val="28"/>
          <w:shd w:val="clear" w:color="auto" w:fill="FFFFFF"/>
        </w:rPr>
      </w:pPr>
      <w:r w:rsidRPr="00014F3F">
        <w:rPr>
          <w:rFonts w:asciiTheme="minorEastAsia" w:hAnsiTheme="minorEastAsia" w:cs="Arial" w:hint="eastAsia"/>
          <w:b/>
          <w:color w:val="333333"/>
          <w:sz w:val="28"/>
          <w:szCs w:val="28"/>
          <w:shd w:val="clear" w:color="auto" w:fill="FFFFFF"/>
        </w:rPr>
        <w:lastRenderedPageBreak/>
        <w:t>三、教学流程与设计意图</w:t>
      </w:r>
    </w:p>
    <w:tbl>
      <w:tblPr>
        <w:tblStyle w:val="a8"/>
        <w:tblW w:w="9356" w:type="dxa"/>
        <w:tblLayout w:type="fixed"/>
        <w:tblLook w:val="04A0" w:firstRow="1" w:lastRow="0" w:firstColumn="1" w:lastColumn="0" w:noHBand="0" w:noVBand="1"/>
      </w:tblPr>
      <w:tblGrid>
        <w:gridCol w:w="1134"/>
        <w:gridCol w:w="1701"/>
        <w:gridCol w:w="1701"/>
        <w:gridCol w:w="4820"/>
      </w:tblGrid>
      <w:tr w:rsidR="00F82227">
        <w:trPr>
          <w:trHeight w:val="405"/>
        </w:trPr>
        <w:tc>
          <w:tcPr>
            <w:tcW w:w="1134"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教学板块</w:t>
            </w:r>
          </w:p>
        </w:tc>
        <w:tc>
          <w:tcPr>
            <w:tcW w:w="1701" w:type="dxa"/>
          </w:tcPr>
          <w:p w:rsidR="00F82227" w:rsidRPr="00014F3F" w:rsidRDefault="00806FFD">
            <w:pPr>
              <w:jc w:val="cente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教学内容</w:t>
            </w:r>
          </w:p>
        </w:tc>
        <w:tc>
          <w:tcPr>
            <w:tcW w:w="1701" w:type="dxa"/>
          </w:tcPr>
          <w:p w:rsidR="00F82227" w:rsidRPr="00014F3F" w:rsidRDefault="00806FFD">
            <w:pPr>
              <w:jc w:val="cente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教学</w:t>
            </w:r>
            <w:r w:rsidRPr="00014F3F">
              <w:rPr>
                <w:rFonts w:asciiTheme="minorEastAsia" w:hAnsiTheme="minorEastAsia" w:cs="Arial" w:hint="eastAsia"/>
                <w:color w:val="333333"/>
                <w:szCs w:val="21"/>
                <w:shd w:val="clear" w:color="auto" w:fill="FFFFFF"/>
              </w:rPr>
              <w:t>设计</w:t>
            </w:r>
          </w:p>
        </w:tc>
        <w:tc>
          <w:tcPr>
            <w:tcW w:w="4820" w:type="dxa"/>
          </w:tcPr>
          <w:p w:rsidR="00F82227" w:rsidRPr="00014F3F" w:rsidRDefault="00806FFD">
            <w:pPr>
              <w:jc w:val="cente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设计意图</w:t>
            </w:r>
          </w:p>
        </w:tc>
      </w:tr>
      <w:tr w:rsidR="00F82227">
        <w:trPr>
          <w:trHeight w:val="758"/>
        </w:trPr>
        <w:tc>
          <w:tcPr>
            <w:tcW w:w="1134"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故事</w:t>
            </w:r>
            <w:r w:rsidRPr="00014F3F">
              <w:rPr>
                <w:rFonts w:asciiTheme="minorEastAsia" w:hAnsiTheme="minorEastAsia" w:cs="Arial"/>
                <w:color w:val="333333"/>
                <w:szCs w:val="21"/>
                <w:shd w:val="clear" w:color="auto" w:fill="FFFFFF"/>
              </w:rPr>
              <w:t>导入</w:t>
            </w: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激发兴趣</w:t>
            </w:r>
          </w:p>
        </w:tc>
        <w:tc>
          <w:tcPr>
            <w:tcW w:w="1701" w:type="dxa"/>
          </w:tcPr>
          <w:p w:rsidR="00F82227" w:rsidRPr="00014F3F" w:rsidRDefault="00F82227" w:rsidP="00014F3F">
            <w:pPr>
              <w:ind w:firstLineChars="100" w:firstLine="210"/>
              <w:rPr>
                <w:rFonts w:asciiTheme="minorEastAsia" w:hAnsiTheme="minorEastAsia" w:cs="Arial"/>
                <w:color w:val="333333"/>
                <w:szCs w:val="21"/>
                <w:shd w:val="clear" w:color="auto" w:fill="FFFFFF"/>
              </w:rPr>
            </w:pPr>
          </w:p>
          <w:p w:rsidR="00F82227" w:rsidRPr="00014F3F" w:rsidRDefault="00806FFD" w:rsidP="00014F3F">
            <w:pPr>
              <w:ind w:firstLineChars="100" w:firstLine="210"/>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情感激发</w:t>
            </w:r>
          </w:p>
        </w:tc>
        <w:tc>
          <w:tcPr>
            <w:tcW w:w="1701"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讲山东沂蒙地区的抗日故事</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通过学生感兴趣的故事</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了解民歌的情感背景</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增加学生对沂蒙地区的情感</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引出授课主题</w:t>
            </w:r>
          </w:p>
        </w:tc>
      </w:tr>
      <w:tr w:rsidR="00F82227">
        <w:trPr>
          <w:trHeight w:val="345"/>
        </w:trPr>
        <w:tc>
          <w:tcPr>
            <w:tcW w:w="1134" w:type="dxa"/>
            <w:vMerge w:val="restart"/>
          </w:tcPr>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趣味新授</w:t>
            </w: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感知体验</w:t>
            </w:r>
          </w:p>
        </w:tc>
        <w:tc>
          <w:tcPr>
            <w:tcW w:w="1701" w:type="dxa"/>
            <w:vMerge w:val="restart"/>
          </w:tcPr>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《沂蒙山小调》</w:t>
            </w:r>
          </w:p>
        </w:tc>
        <w:tc>
          <w:tcPr>
            <w:tcW w:w="1701" w:type="dxa"/>
          </w:tcPr>
          <w:p w:rsidR="00F82227" w:rsidRPr="00014F3F" w:rsidRDefault="00806FFD" w:rsidP="00014F3F">
            <w:pPr>
              <w:ind w:firstLineChars="200" w:firstLine="420"/>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鉴赏学唱</w:t>
            </w:r>
          </w:p>
          <w:p w:rsidR="00F82227" w:rsidRPr="00014F3F" w:rsidRDefault="00806FFD">
            <w:pPr>
              <w:jc w:val="cente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情感重现</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通过对歌曲背景的了解</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引导学生有感情地演唱</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仿佛是身在风光秀美的沂蒙山上</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能很好地表达对沂蒙山的赞美</w:t>
            </w:r>
            <w:r w:rsidRPr="00014F3F">
              <w:rPr>
                <w:rFonts w:asciiTheme="minorEastAsia" w:hAnsiTheme="minorEastAsia" w:cs="Arial" w:hint="eastAsia"/>
                <w:color w:val="333333"/>
                <w:szCs w:val="21"/>
                <w:shd w:val="clear" w:color="auto" w:fill="FFFFFF"/>
              </w:rPr>
              <w:t>、对抗日英雄的歌颂之情。引导总结民歌的音乐特点。</w:t>
            </w:r>
          </w:p>
        </w:tc>
      </w:tr>
      <w:tr w:rsidR="00F82227">
        <w:trPr>
          <w:trHeight w:val="832"/>
        </w:trPr>
        <w:tc>
          <w:tcPr>
            <w:tcW w:w="1134" w:type="dxa"/>
            <w:vMerge/>
          </w:tcPr>
          <w:p w:rsidR="00F82227" w:rsidRPr="00014F3F" w:rsidRDefault="00F82227">
            <w:pPr>
              <w:rPr>
                <w:rFonts w:asciiTheme="minorEastAsia" w:hAnsiTheme="minorEastAsia" w:cs="Arial"/>
                <w:color w:val="333333"/>
                <w:szCs w:val="21"/>
                <w:shd w:val="clear" w:color="auto" w:fill="FFFFFF"/>
              </w:rPr>
            </w:pPr>
          </w:p>
        </w:tc>
        <w:tc>
          <w:tcPr>
            <w:tcW w:w="1701" w:type="dxa"/>
            <w:vMerge/>
          </w:tcPr>
          <w:p w:rsidR="00F82227" w:rsidRPr="00014F3F" w:rsidRDefault="00F82227">
            <w:pPr>
              <w:rPr>
                <w:rFonts w:asciiTheme="minorEastAsia" w:hAnsiTheme="minorEastAsia" w:cs="Arial"/>
                <w:color w:val="333333"/>
                <w:szCs w:val="21"/>
                <w:shd w:val="clear" w:color="auto" w:fill="FFFFFF"/>
              </w:rPr>
            </w:pPr>
          </w:p>
        </w:tc>
        <w:tc>
          <w:tcPr>
            <w:tcW w:w="1701"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游戏体验“鱼咬尾”创作手法</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通过游戏让更多的学生积极主动参与</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能简单明了地知道</w:t>
            </w:r>
            <w:r w:rsidRPr="00014F3F">
              <w:rPr>
                <w:rFonts w:asciiTheme="minorEastAsia" w:hAnsiTheme="minorEastAsia" w:cs="Arial" w:hint="eastAsia"/>
                <w:color w:val="333333"/>
                <w:szCs w:val="21"/>
                <w:shd w:val="clear" w:color="auto" w:fill="FFFFFF"/>
              </w:rPr>
              <w:t>“鱼咬尾”创作手法</w:t>
            </w:r>
          </w:p>
        </w:tc>
      </w:tr>
      <w:tr w:rsidR="00F82227">
        <w:trPr>
          <w:trHeight w:val="300"/>
        </w:trPr>
        <w:tc>
          <w:tcPr>
            <w:tcW w:w="1134" w:type="dxa"/>
            <w:vMerge/>
          </w:tcPr>
          <w:p w:rsidR="00F82227" w:rsidRPr="00014F3F" w:rsidRDefault="00F82227">
            <w:pPr>
              <w:rPr>
                <w:rFonts w:asciiTheme="minorEastAsia" w:hAnsiTheme="minorEastAsia" w:cs="Arial"/>
                <w:color w:val="333333"/>
                <w:szCs w:val="21"/>
                <w:shd w:val="clear" w:color="auto" w:fill="FFFFFF"/>
              </w:rPr>
            </w:pPr>
          </w:p>
        </w:tc>
        <w:tc>
          <w:tcPr>
            <w:tcW w:w="1701" w:type="dxa"/>
            <w:vMerge/>
          </w:tcPr>
          <w:p w:rsidR="00F82227" w:rsidRPr="00014F3F" w:rsidRDefault="00F82227">
            <w:pPr>
              <w:rPr>
                <w:rFonts w:asciiTheme="minorEastAsia" w:hAnsiTheme="minorEastAsia" w:cs="Arial"/>
                <w:color w:val="333333"/>
                <w:szCs w:val="21"/>
                <w:shd w:val="clear" w:color="auto" w:fill="FFFFFF"/>
              </w:rPr>
            </w:pPr>
          </w:p>
        </w:tc>
        <w:tc>
          <w:tcPr>
            <w:tcW w:w="1701"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四组分唱四个乐句</w:t>
            </w:r>
            <w:r w:rsidRPr="00014F3F">
              <w:rPr>
                <w:rFonts w:asciiTheme="minorEastAsia" w:hAnsiTheme="minorEastAsia" w:cs="Arial" w:hint="eastAsia"/>
                <w:color w:val="333333"/>
                <w:szCs w:val="21"/>
                <w:shd w:val="clear" w:color="auto" w:fill="FFFFFF"/>
              </w:rPr>
              <w:t>，感受“起承转合”创作手法</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通过分组演唱</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并对每组演唱</w:t>
            </w:r>
            <w:proofErr w:type="gramStart"/>
            <w:r w:rsidRPr="00014F3F">
              <w:rPr>
                <w:rFonts w:asciiTheme="minorEastAsia" w:hAnsiTheme="minorEastAsia" w:cs="Arial"/>
                <w:color w:val="333333"/>
                <w:szCs w:val="21"/>
                <w:shd w:val="clear" w:color="auto" w:fill="FFFFFF"/>
              </w:rPr>
              <w:t>作出</w:t>
            </w:r>
            <w:proofErr w:type="gramEnd"/>
            <w:r w:rsidRPr="00014F3F">
              <w:rPr>
                <w:rFonts w:asciiTheme="minorEastAsia" w:hAnsiTheme="minorEastAsia" w:cs="Arial"/>
                <w:color w:val="333333"/>
                <w:szCs w:val="21"/>
                <w:shd w:val="clear" w:color="auto" w:fill="FFFFFF"/>
              </w:rPr>
              <w:t>要求</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学生可以深切感受到</w:t>
            </w:r>
            <w:r w:rsidRPr="00014F3F">
              <w:rPr>
                <w:rFonts w:asciiTheme="minorEastAsia" w:hAnsiTheme="minorEastAsia" w:cs="Arial" w:hint="eastAsia"/>
                <w:color w:val="333333"/>
                <w:szCs w:val="21"/>
                <w:shd w:val="clear" w:color="auto" w:fill="FFFFFF"/>
              </w:rPr>
              <w:t>“起承转合”的创作意图</w:t>
            </w:r>
          </w:p>
        </w:tc>
      </w:tr>
      <w:tr w:rsidR="00F82227">
        <w:trPr>
          <w:trHeight w:val="525"/>
        </w:trPr>
        <w:tc>
          <w:tcPr>
            <w:tcW w:w="1134" w:type="dxa"/>
            <w:vMerge/>
          </w:tcPr>
          <w:p w:rsidR="00F82227" w:rsidRPr="00014F3F" w:rsidRDefault="00F82227">
            <w:pPr>
              <w:rPr>
                <w:rFonts w:asciiTheme="minorEastAsia" w:hAnsiTheme="minorEastAsia" w:cs="Arial"/>
                <w:color w:val="333333"/>
                <w:szCs w:val="21"/>
                <w:shd w:val="clear" w:color="auto" w:fill="FFFFFF"/>
              </w:rPr>
            </w:pPr>
          </w:p>
        </w:tc>
        <w:tc>
          <w:tcPr>
            <w:tcW w:w="1701" w:type="dxa"/>
            <w:vMerge w:val="restart"/>
          </w:tcPr>
          <w:p w:rsidR="00F82227" w:rsidRPr="00014F3F" w:rsidRDefault="00F82227">
            <w:pPr>
              <w:rPr>
                <w:rFonts w:asciiTheme="minorEastAsia" w:hAnsiTheme="minorEastAsia" w:cs="Arial"/>
                <w:color w:val="333333"/>
                <w:szCs w:val="21"/>
                <w:shd w:val="clear" w:color="auto" w:fill="FFFFFF"/>
              </w:rPr>
            </w:pPr>
          </w:p>
          <w:p w:rsidR="00F82227" w:rsidRPr="00014F3F" w:rsidRDefault="00F82227">
            <w:pPr>
              <w:rPr>
                <w:rFonts w:asciiTheme="minorEastAsia" w:hAnsiTheme="minorEastAsia" w:cs="Arial"/>
                <w:color w:val="333333"/>
                <w:szCs w:val="21"/>
                <w:shd w:val="clear" w:color="auto" w:fill="FFFFFF"/>
              </w:rPr>
            </w:pP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《王大娘钉缸》</w:t>
            </w:r>
          </w:p>
        </w:tc>
        <w:tc>
          <w:tcPr>
            <w:tcW w:w="1701" w:type="dxa"/>
          </w:tcPr>
          <w:p w:rsidR="00F82227" w:rsidRPr="00014F3F" w:rsidRDefault="00F82227">
            <w:pPr>
              <w:rPr>
                <w:rFonts w:asciiTheme="minorEastAsia" w:hAnsiTheme="minorEastAsia" w:cs="Arial"/>
                <w:color w:val="333333"/>
                <w:szCs w:val="21"/>
                <w:shd w:val="clear" w:color="auto" w:fill="FFFFFF"/>
              </w:rPr>
            </w:pP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hint="eastAsia"/>
                <w:color w:val="333333"/>
                <w:szCs w:val="21"/>
                <w:shd w:val="clear" w:color="auto" w:fill="FFFFFF"/>
              </w:rPr>
              <w:t>“开门大吉游戏”</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通过游戏</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引发学生的好奇心</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能仔细聆听</w:t>
            </w:r>
            <w:r w:rsidRPr="00014F3F">
              <w:rPr>
                <w:rFonts w:asciiTheme="minorEastAsia" w:hAnsiTheme="minorEastAsia" w:cs="Arial" w:hint="eastAsia"/>
                <w:color w:val="333333"/>
                <w:szCs w:val="21"/>
                <w:shd w:val="clear" w:color="auto" w:fill="FFFFFF"/>
              </w:rPr>
              <w:t>《好汉歌》与《王大娘钉缸》的区别，从而了解民歌是作曲家的创作源泉之一，了解民歌和创作歌曲的区别</w:t>
            </w:r>
          </w:p>
        </w:tc>
      </w:tr>
      <w:tr w:rsidR="00F82227">
        <w:trPr>
          <w:trHeight w:val="730"/>
        </w:trPr>
        <w:tc>
          <w:tcPr>
            <w:tcW w:w="1134" w:type="dxa"/>
            <w:vMerge/>
          </w:tcPr>
          <w:p w:rsidR="00F82227" w:rsidRPr="00014F3F" w:rsidRDefault="00F82227">
            <w:pPr>
              <w:rPr>
                <w:rFonts w:asciiTheme="minorEastAsia" w:hAnsiTheme="minorEastAsia" w:cs="Arial"/>
                <w:color w:val="333333"/>
                <w:szCs w:val="21"/>
                <w:shd w:val="clear" w:color="auto" w:fill="FFFFFF"/>
              </w:rPr>
            </w:pPr>
          </w:p>
        </w:tc>
        <w:tc>
          <w:tcPr>
            <w:tcW w:w="1701" w:type="dxa"/>
            <w:vMerge/>
          </w:tcPr>
          <w:p w:rsidR="00F82227" w:rsidRPr="00014F3F" w:rsidRDefault="00F82227">
            <w:pPr>
              <w:rPr>
                <w:rFonts w:asciiTheme="minorEastAsia" w:hAnsiTheme="minorEastAsia" w:cs="Arial"/>
                <w:color w:val="333333"/>
                <w:szCs w:val="21"/>
                <w:shd w:val="clear" w:color="auto" w:fill="FFFFFF"/>
              </w:rPr>
            </w:pPr>
          </w:p>
        </w:tc>
        <w:tc>
          <w:tcPr>
            <w:tcW w:w="1701"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鉴赏学唱后分角色演唱</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通过分角色演唱</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感受河南地花鼓的轻快</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幽默</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诙谐风格</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体验一旦</w:t>
            </w:r>
            <w:proofErr w:type="gramStart"/>
            <w:r w:rsidRPr="00014F3F">
              <w:rPr>
                <w:rFonts w:asciiTheme="minorEastAsia" w:hAnsiTheme="minorEastAsia" w:cs="Arial"/>
                <w:color w:val="333333"/>
                <w:szCs w:val="21"/>
                <w:shd w:val="clear" w:color="auto" w:fill="FFFFFF"/>
              </w:rPr>
              <w:t>一</w:t>
            </w:r>
            <w:proofErr w:type="gramEnd"/>
            <w:r w:rsidRPr="00014F3F">
              <w:rPr>
                <w:rFonts w:asciiTheme="minorEastAsia" w:hAnsiTheme="minorEastAsia" w:cs="Arial"/>
                <w:color w:val="333333"/>
                <w:szCs w:val="21"/>
                <w:shd w:val="clear" w:color="auto" w:fill="FFFFFF"/>
              </w:rPr>
              <w:t>丑的表演形式</w:t>
            </w:r>
          </w:p>
        </w:tc>
      </w:tr>
      <w:tr w:rsidR="00F82227">
        <w:trPr>
          <w:trHeight w:val="722"/>
        </w:trPr>
        <w:tc>
          <w:tcPr>
            <w:tcW w:w="1134" w:type="dxa"/>
          </w:tcPr>
          <w:p w:rsidR="00F82227" w:rsidRPr="00014F3F" w:rsidRDefault="00F82227">
            <w:pPr>
              <w:rPr>
                <w:rFonts w:asciiTheme="minorEastAsia" w:hAnsiTheme="minorEastAsia" w:cs="Arial"/>
                <w:color w:val="333333"/>
                <w:szCs w:val="21"/>
                <w:shd w:val="clear" w:color="auto" w:fill="FFFFFF"/>
              </w:rPr>
            </w:pP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拓展巩固</w:t>
            </w: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歌曲创编</w:t>
            </w:r>
          </w:p>
        </w:tc>
        <w:tc>
          <w:tcPr>
            <w:tcW w:w="3402" w:type="dxa"/>
            <w:gridSpan w:val="2"/>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音乐小组讨论创编</w:t>
            </w:r>
            <w:r w:rsidRPr="00014F3F">
              <w:rPr>
                <w:rFonts w:asciiTheme="minorEastAsia" w:hAnsiTheme="minorEastAsia" w:cs="Arial" w:hint="eastAsia"/>
                <w:color w:val="333333"/>
                <w:szCs w:val="21"/>
                <w:shd w:val="clear" w:color="auto" w:fill="FFFFFF"/>
              </w:rPr>
              <w:t>：以《生日快乐歌》为素材，采用“鱼咬尾”和“起承转合”创作手法，改编一首赞美班级或赞美校园的歌曲</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通过这个不是一个简单的创编</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一定要小组很好地合作才能很好地完成</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既能巩固这节课所学的两种创作方法</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并能增强学生的团队合作意识和创新能力</w:t>
            </w:r>
          </w:p>
        </w:tc>
      </w:tr>
      <w:tr w:rsidR="00F82227">
        <w:trPr>
          <w:trHeight w:val="1439"/>
        </w:trPr>
        <w:tc>
          <w:tcPr>
            <w:tcW w:w="1134" w:type="dxa"/>
          </w:tcPr>
          <w:p w:rsidR="00F82227" w:rsidRPr="00014F3F" w:rsidRDefault="00F82227">
            <w:pPr>
              <w:rPr>
                <w:rFonts w:asciiTheme="minorEastAsia" w:hAnsiTheme="minorEastAsia" w:cs="Arial"/>
                <w:color w:val="333333"/>
                <w:szCs w:val="21"/>
                <w:shd w:val="clear" w:color="auto" w:fill="FFFFFF"/>
              </w:rPr>
            </w:pP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学以致用</w:t>
            </w:r>
          </w:p>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课下探讨</w:t>
            </w:r>
          </w:p>
        </w:tc>
        <w:tc>
          <w:tcPr>
            <w:tcW w:w="3402" w:type="dxa"/>
            <w:gridSpan w:val="2"/>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师生共同总结民歌的特点</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课下搜集江苏民歌</w:t>
            </w:r>
            <w:r w:rsidRPr="00014F3F">
              <w:rPr>
                <w:rFonts w:asciiTheme="minorEastAsia" w:hAnsiTheme="minorEastAsia" w:cs="Arial" w:hint="eastAsia"/>
                <w:color w:val="333333"/>
                <w:szCs w:val="21"/>
                <w:shd w:val="clear" w:color="auto" w:fill="FFFFFF"/>
              </w:rPr>
              <w:t>《孟姜女》与课本上的河北民歌《孟姜女哭长城》对比有什么相同和不同的地方</w:t>
            </w:r>
          </w:p>
        </w:tc>
        <w:tc>
          <w:tcPr>
            <w:tcW w:w="4820" w:type="dxa"/>
          </w:tcPr>
          <w:p w:rsidR="00F82227" w:rsidRPr="00014F3F" w:rsidRDefault="00806FFD">
            <w:pPr>
              <w:rPr>
                <w:rFonts w:asciiTheme="minorEastAsia" w:hAnsiTheme="minorEastAsia" w:cs="Arial"/>
                <w:color w:val="333333"/>
                <w:szCs w:val="21"/>
                <w:shd w:val="clear" w:color="auto" w:fill="FFFFFF"/>
              </w:rPr>
            </w:pPr>
            <w:r w:rsidRPr="00014F3F">
              <w:rPr>
                <w:rFonts w:asciiTheme="minorEastAsia" w:hAnsiTheme="minorEastAsia" w:cs="Arial"/>
                <w:color w:val="333333"/>
                <w:szCs w:val="21"/>
                <w:shd w:val="clear" w:color="auto" w:fill="FFFFFF"/>
              </w:rPr>
              <w:t>通过课后搜集对比聆听</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能巩固这节课所学的民歌的特点</w:t>
            </w:r>
            <w:r w:rsidRPr="00014F3F">
              <w:rPr>
                <w:rFonts w:asciiTheme="minorEastAsia" w:hAnsiTheme="minorEastAsia" w:cs="Arial" w:hint="eastAsia"/>
                <w:color w:val="333333"/>
                <w:szCs w:val="21"/>
                <w:shd w:val="clear" w:color="auto" w:fill="FFFFFF"/>
              </w:rPr>
              <w:t>，</w:t>
            </w:r>
            <w:r w:rsidRPr="00014F3F">
              <w:rPr>
                <w:rFonts w:asciiTheme="minorEastAsia" w:hAnsiTheme="minorEastAsia" w:cs="Arial"/>
                <w:color w:val="333333"/>
                <w:szCs w:val="21"/>
                <w:shd w:val="clear" w:color="auto" w:fill="FFFFFF"/>
              </w:rPr>
              <w:t>更能提高学生的分析总结能力</w:t>
            </w:r>
            <w:r w:rsidRPr="00014F3F">
              <w:rPr>
                <w:rFonts w:asciiTheme="minorEastAsia" w:hAnsiTheme="minorEastAsia" w:cs="Arial" w:hint="eastAsia"/>
                <w:color w:val="333333"/>
                <w:szCs w:val="21"/>
                <w:shd w:val="clear" w:color="auto" w:fill="FFFFFF"/>
              </w:rPr>
              <w:t>。</w:t>
            </w:r>
          </w:p>
        </w:tc>
      </w:tr>
    </w:tbl>
    <w:p w:rsidR="00F82227" w:rsidRPr="00014F3F" w:rsidRDefault="00806FFD">
      <w:pPr>
        <w:spacing w:line="360" w:lineRule="auto"/>
        <w:rPr>
          <w:rFonts w:asciiTheme="minorEastAsia" w:hAnsiTheme="minorEastAsia" w:cs="Arial"/>
          <w:b/>
          <w:color w:val="333333"/>
          <w:sz w:val="28"/>
          <w:szCs w:val="28"/>
          <w:shd w:val="clear" w:color="auto" w:fill="FFFFFF"/>
        </w:rPr>
      </w:pPr>
      <w:r w:rsidRPr="00014F3F">
        <w:rPr>
          <w:rFonts w:asciiTheme="minorEastAsia" w:hAnsiTheme="minorEastAsia" w:cs="Arial" w:hint="eastAsia"/>
          <w:b/>
          <w:color w:val="333333"/>
          <w:sz w:val="28"/>
          <w:szCs w:val="28"/>
          <w:shd w:val="clear" w:color="auto" w:fill="FFFFFF"/>
        </w:rPr>
        <w:t>四、精彩片段</w:t>
      </w:r>
    </w:p>
    <w:p w:rsidR="00F82227" w:rsidRPr="00014F3F" w:rsidRDefault="00806FFD">
      <w:pPr>
        <w:spacing w:line="360" w:lineRule="auto"/>
        <w:rPr>
          <w:rFonts w:asciiTheme="minorEastAsia" w:hAnsiTheme="minorEastAsia"/>
          <w:b/>
          <w:sz w:val="24"/>
          <w:szCs w:val="24"/>
        </w:rPr>
      </w:pPr>
      <w:r w:rsidRPr="00014F3F">
        <w:rPr>
          <w:rFonts w:asciiTheme="minorEastAsia" w:hAnsiTheme="minorEastAsia"/>
          <w:b/>
          <w:sz w:val="24"/>
          <w:szCs w:val="24"/>
        </w:rPr>
        <w:t>片段</w:t>
      </w:r>
      <w:proofErr w:type="gramStart"/>
      <w:r w:rsidRPr="00014F3F">
        <w:rPr>
          <w:rFonts w:asciiTheme="minorEastAsia" w:hAnsiTheme="minorEastAsia"/>
          <w:b/>
          <w:sz w:val="24"/>
          <w:szCs w:val="24"/>
        </w:rPr>
        <w:t>一</w:t>
      </w:r>
      <w:proofErr w:type="gramEnd"/>
      <w:r w:rsidRPr="00014F3F">
        <w:rPr>
          <w:rFonts w:asciiTheme="minorEastAsia" w:hAnsiTheme="minorEastAsia" w:hint="eastAsia"/>
          <w:b/>
          <w:sz w:val="24"/>
          <w:szCs w:val="24"/>
        </w:rPr>
        <w:t>：游戏感受民间创作手法“鱼咬尾”</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szCs w:val="21"/>
        </w:rPr>
        <w:t>师</w:t>
      </w:r>
      <w:r w:rsidRPr="00014F3F">
        <w:rPr>
          <w:rFonts w:asciiTheme="minorEastAsia" w:hAnsiTheme="minorEastAsia" w:hint="eastAsia"/>
          <w:szCs w:val="21"/>
        </w:rPr>
        <w:t>：同学们带着情感地演唱</w:t>
      </w:r>
      <w:proofErr w:type="gramStart"/>
      <w:r w:rsidRPr="00014F3F">
        <w:rPr>
          <w:rFonts w:asciiTheme="minorEastAsia" w:hAnsiTheme="minorEastAsia" w:hint="eastAsia"/>
          <w:szCs w:val="21"/>
        </w:rPr>
        <w:t>非常</w:t>
      </w:r>
      <w:proofErr w:type="gramEnd"/>
      <w:r w:rsidRPr="00014F3F">
        <w:rPr>
          <w:rFonts w:asciiTheme="minorEastAsia" w:hAnsiTheme="minorEastAsia" w:hint="eastAsia"/>
          <w:szCs w:val="21"/>
        </w:rPr>
        <w:t>棒，现在老师再一次给大家演唱一遍，这次我需要一架“人体钢琴”来配合，我需要七位同学来帮我组成钢琴的一组琴键。哪位同学愿意试一下请举手……（学生举手）</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师：我们鼓掌欢迎这七位同学（掌声），请一字型排好，从左到</w:t>
      </w:r>
      <w:proofErr w:type="gramStart"/>
      <w:r w:rsidRPr="00014F3F">
        <w:rPr>
          <w:rFonts w:asciiTheme="minorEastAsia" w:hAnsiTheme="minorEastAsia" w:hint="eastAsia"/>
          <w:szCs w:val="21"/>
        </w:rPr>
        <w:t>右每个</w:t>
      </w:r>
      <w:proofErr w:type="gramEnd"/>
      <w:r w:rsidRPr="00014F3F">
        <w:rPr>
          <w:rFonts w:asciiTheme="minorEastAsia" w:hAnsiTheme="minorEastAsia" w:hint="eastAsia"/>
          <w:szCs w:val="21"/>
        </w:rPr>
        <w:t>同学依次代表音符1  2  3  4  5  6  7在钢琴上的琴键，我来</w:t>
      </w:r>
      <w:proofErr w:type="gramStart"/>
      <w:r w:rsidRPr="00014F3F">
        <w:rPr>
          <w:rFonts w:asciiTheme="minorEastAsia" w:hAnsiTheme="minorEastAsia" w:hint="eastAsia"/>
          <w:szCs w:val="21"/>
        </w:rPr>
        <w:t>开始唱谱例</w:t>
      </w:r>
      <w:proofErr w:type="gramEnd"/>
      <w:r w:rsidRPr="00014F3F">
        <w:rPr>
          <w:rFonts w:asciiTheme="minorEastAsia" w:hAnsiTheme="minorEastAsia" w:hint="eastAsia"/>
          <w:szCs w:val="21"/>
        </w:rPr>
        <w:t>的时候，请你们听到自己所代表的音时往下蹲半蹲，像似钢琴键盘弹下去一样，直到唱到下一个音的时候你再起来换下一个同学蹲下去，明白了么？</w:t>
      </w:r>
    </w:p>
    <w:p w:rsidR="00F82227" w:rsidRPr="00014F3F" w:rsidRDefault="00806FFD">
      <w:pPr>
        <w:spacing w:line="360" w:lineRule="auto"/>
        <w:rPr>
          <w:rFonts w:asciiTheme="minorEastAsia" w:hAnsiTheme="minorEastAsia"/>
          <w:szCs w:val="21"/>
        </w:rPr>
      </w:pPr>
      <w:r w:rsidRPr="00014F3F">
        <w:rPr>
          <w:rFonts w:asciiTheme="minorEastAsia" w:hAnsiTheme="minorEastAsia" w:hint="eastAsia"/>
          <w:szCs w:val="21"/>
        </w:rPr>
        <w:t>生：明白了（七位同学回答）</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师：我会慢速演唱，请七位同学快速反应，同时请同学们考虑：这首歌曲乐句的衔接上有什么特点？</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lastRenderedPageBreak/>
        <w:t xml:space="preserve">  （师唱，七位同学配合，其他同学观察）</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师：好的，谢谢七位同学精彩地配合，请掌声送他们回座位。（掌声）那同学们有没有找到答案？（请举手同学回答）</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生：换乐句的时候，同一个同学蹲下没换</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szCs w:val="21"/>
        </w:rPr>
        <w:t>师</w:t>
      </w:r>
      <w:r w:rsidRPr="00014F3F">
        <w:rPr>
          <w:rFonts w:asciiTheme="minorEastAsia" w:hAnsiTheme="minorEastAsia" w:hint="eastAsia"/>
          <w:szCs w:val="21"/>
        </w:rPr>
        <w:t>：哦，他的意思是前一乐句的结束音是下一乐句的开始音，对不对？</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生：对（齐声回答）</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非常好，请坐！同学们总结的这个特点就是民间音乐常用的一种创作手法“鱼咬尾”。能很好地体现民间人民的智慧和地方的文化底蕴，希望我们同学们也要对生活充满热情，对民间音乐充满激情，用你们的智慧和热情做好民间音乐的传承者。</w:t>
      </w:r>
    </w:p>
    <w:p w:rsidR="00F82227" w:rsidRPr="00014F3F" w:rsidRDefault="00806FFD">
      <w:pPr>
        <w:spacing w:line="360" w:lineRule="auto"/>
        <w:ind w:left="482" w:hangingChars="200" w:hanging="482"/>
        <w:rPr>
          <w:rFonts w:asciiTheme="minorEastAsia" w:hAnsiTheme="minorEastAsia"/>
          <w:b/>
          <w:sz w:val="24"/>
          <w:szCs w:val="24"/>
        </w:rPr>
      </w:pPr>
      <w:r w:rsidRPr="00014F3F">
        <w:rPr>
          <w:rFonts w:asciiTheme="minorEastAsia" w:hAnsiTheme="minorEastAsia" w:hint="eastAsia"/>
          <w:b/>
          <w:sz w:val="24"/>
          <w:szCs w:val="24"/>
        </w:rPr>
        <w:t>片段二：游戏引</w:t>
      </w:r>
      <w:proofErr w:type="gramStart"/>
      <w:r w:rsidRPr="00014F3F">
        <w:rPr>
          <w:rFonts w:asciiTheme="minorEastAsia" w:hAnsiTheme="minorEastAsia" w:hint="eastAsia"/>
          <w:b/>
          <w:sz w:val="24"/>
          <w:szCs w:val="24"/>
        </w:rPr>
        <w:t>疑</w:t>
      </w:r>
      <w:proofErr w:type="gramEnd"/>
      <w:r w:rsidRPr="00014F3F">
        <w:rPr>
          <w:rFonts w:asciiTheme="minorEastAsia" w:hAnsiTheme="minorEastAsia" w:hint="eastAsia"/>
          <w:b/>
          <w:sz w:val="24"/>
          <w:szCs w:val="24"/>
        </w:rPr>
        <w:t>，探索解惑</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师：刚刚的游戏是不是还没玩过瘾？</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生：是（齐声回答）</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w:t>
      </w:r>
      <w:r w:rsidR="00A74130" w:rsidRPr="00014F3F">
        <w:rPr>
          <w:rFonts w:asciiTheme="minorEastAsia" w:hAnsiTheme="minorEastAsia" w:hint="eastAsia"/>
          <w:szCs w:val="21"/>
        </w:rPr>
        <w:t>平板上老师给推送每日一首歌同学们有没有听？</w:t>
      </w:r>
      <w:r w:rsidRPr="00014F3F">
        <w:rPr>
          <w:rFonts w:asciiTheme="minorEastAsia" w:hAnsiTheme="minorEastAsia" w:hint="eastAsia"/>
          <w:szCs w:val="21"/>
        </w:rPr>
        <w:t>我们再来玩个游戏。（师扮演主持人直接开始）</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师：同学们，欢迎你们来到“开门大吉”节目，今天的游戏规则是挑战者聆听歌曲旋律，播放完以后，按响我这里的这个门铃按钮作答，答对一首歌有一个小礼物，答错一题所有礼物归0，没有求助机会。</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师：好了，我们今天的第一位挑战者在哪里？（示意学生举手）</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师：好的，恭喜举手最快的这位同学成为我们的第一位挑战者，请到舞台上来！</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师：准备好了么？</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生：准备好了</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师：请到门铃按钮处开启音乐之门。</w:t>
      </w:r>
    </w:p>
    <w:p w:rsidR="00F82227" w:rsidRPr="00014F3F" w:rsidRDefault="00806FFD">
      <w:pPr>
        <w:spacing w:line="360" w:lineRule="auto"/>
        <w:rPr>
          <w:rFonts w:asciiTheme="minorEastAsia" w:hAnsiTheme="minorEastAsia"/>
          <w:szCs w:val="21"/>
        </w:rPr>
      </w:pPr>
      <w:r w:rsidRPr="00014F3F">
        <w:rPr>
          <w:rFonts w:asciiTheme="minorEastAsia" w:hAnsiTheme="minorEastAsia" w:hint="eastAsia"/>
          <w:szCs w:val="21"/>
        </w:rPr>
        <w:t>（</w:t>
      </w:r>
      <w:r w:rsidRPr="00014F3F">
        <w:rPr>
          <w:rFonts w:asciiTheme="minorEastAsia" w:hAnsiTheme="minorEastAsia"/>
          <w:szCs w:val="21"/>
        </w:rPr>
        <w:t>师播放南拳妈妈的</w:t>
      </w:r>
      <w:proofErr w:type="gramStart"/>
      <w:r w:rsidRPr="00014F3F">
        <w:rPr>
          <w:rFonts w:asciiTheme="minorEastAsia" w:hAnsiTheme="minorEastAsia"/>
          <w:szCs w:val="21"/>
        </w:rPr>
        <w:t>的</w:t>
      </w:r>
      <w:proofErr w:type="gramEnd"/>
      <w:r w:rsidRPr="00014F3F">
        <w:rPr>
          <w:rFonts w:asciiTheme="minorEastAsia" w:hAnsiTheme="minorEastAsia" w:hint="eastAsia"/>
          <w:szCs w:val="21"/>
        </w:rPr>
        <w:t>《牡丹江》旋律片段）</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szCs w:val="21"/>
        </w:rPr>
        <w:t>生</w:t>
      </w:r>
      <w:r w:rsidRPr="00014F3F">
        <w:rPr>
          <w:rFonts w:asciiTheme="minorEastAsia" w:hAnsiTheme="minorEastAsia" w:hint="eastAsia"/>
          <w:szCs w:val="21"/>
        </w:rPr>
        <w:t>：《牡丹江》</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师：回答正确，累积一件小礼品，要不要继续挑战？</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生：继续</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师：好的，请听下一首歌（师播放《北京一夜》旋律片段）</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生：《北京一夜》</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师：非常厉害，积累两件礼品，是否还要继续挑战？</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生：继续</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师：好的，请听下一首歌（师播放《王大娘钉缸》旋律片段）</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生：《好汉歌》</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lastRenderedPageBreak/>
        <w:t>师：回答错误，礼品归0，我们一起来听一下这首歌</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师：这是河南民间地花鼓的代表曲目之一，请问这位同学，你从哪里感觉它是好汉歌？（生哼唱旋律）</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师：哦，这样听起来确实很像，因为它是《好汉歌》的创作素材。民歌是作曲家的创作源泉之一，现在的作曲家也越来越多地喜欢民间传统音乐，我们</w:t>
      </w:r>
      <w:proofErr w:type="gramStart"/>
      <w:r w:rsidRPr="00014F3F">
        <w:rPr>
          <w:rFonts w:asciiTheme="minorEastAsia" w:hAnsiTheme="minorEastAsia" w:hint="eastAsia"/>
          <w:szCs w:val="21"/>
        </w:rPr>
        <w:t>刚刚听</w:t>
      </w:r>
      <w:proofErr w:type="gramEnd"/>
      <w:r w:rsidRPr="00014F3F">
        <w:rPr>
          <w:rFonts w:asciiTheme="minorEastAsia" w:hAnsiTheme="minorEastAsia" w:hint="eastAsia"/>
          <w:szCs w:val="21"/>
        </w:rPr>
        <w:t>的《牡丹江》它就采用了北方民间的童谣作为素材，《北京一夜》采用的是传统京剧作为素材。我们掌声感谢这位同学，请回座位。</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师：下面我们就一起来看一下《王大娘钉缸》这首歌的视频，同时请同学们思考：这首歌曲的音乐风格是怎样的？采用怎样的表演形式？（播放视频）</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生：轻松、幽默。对唱</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师：同学们都能看出来是一男</w:t>
      </w:r>
      <w:proofErr w:type="gramStart"/>
      <w:r w:rsidRPr="00014F3F">
        <w:rPr>
          <w:rFonts w:asciiTheme="minorEastAsia" w:hAnsiTheme="minorEastAsia" w:hint="eastAsia"/>
          <w:szCs w:val="21"/>
        </w:rPr>
        <w:t>一</w:t>
      </w:r>
      <w:proofErr w:type="gramEnd"/>
      <w:r w:rsidRPr="00014F3F">
        <w:rPr>
          <w:rFonts w:asciiTheme="minorEastAsia" w:hAnsiTheme="minorEastAsia" w:hint="eastAsia"/>
          <w:szCs w:val="21"/>
        </w:rPr>
        <w:t>女的对唱，那两个人演唱的风格一样么？</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生：男的比较搞笑</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师：对了，所以它的表演形式是一个旦角和一个丑角共同表演。演唱的歌曲风格轻松、生动活泼、诙谐幽默，而且有没有感觉很有情切感？（生齐声嗯）</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师：从哪里能感觉到亲切？</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生：像生活中在讲述邻居朋友的事情</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师：非常好，因为它表现的都是老百姓的真实情感和对生活的现实性追求，非常贴近人们的生活，这些都是河南地花鼓的独特之处，也是受到广大老百姓喜爱的原因。</w:t>
      </w:r>
    </w:p>
    <w:p w:rsidR="00F82227" w:rsidRPr="00014F3F" w:rsidRDefault="00806FFD" w:rsidP="00014F3F">
      <w:pPr>
        <w:spacing w:line="360" w:lineRule="auto"/>
        <w:ind w:left="420" w:hangingChars="200" w:hanging="420"/>
        <w:rPr>
          <w:rFonts w:asciiTheme="minorEastAsia" w:hAnsiTheme="minorEastAsia"/>
          <w:szCs w:val="21"/>
        </w:rPr>
      </w:pPr>
      <w:r w:rsidRPr="00014F3F">
        <w:rPr>
          <w:rFonts w:asciiTheme="minorEastAsia" w:hAnsiTheme="minorEastAsia" w:hint="eastAsia"/>
          <w:szCs w:val="21"/>
        </w:rPr>
        <w:t>师：通过对这首歌曲的鉴赏和学习，希望同学们能学习到那里人们的轻松活泼、诙谐幽默的生活态度，并且能够喜欢和传承他们表现他们生活态度的民间音乐。快乐学习，轻松生活。</w:t>
      </w:r>
    </w:p>
    <w:p w:rsidR="00F35C4C" w:rsidRPr="00014F3F" w:rsidRDefault="00A74130" w:rsidP="00F35C4C">
      <w:pPr>
        <w:spacing w:line="360" w:lineRule="auto"/>
        <w:ind w:left="562" w:hangingChars="200" w:hanging="562"/>
        <w:rPr>
          <w:rFonts w:asciiTheme="minorEastAsia" w:hAnsiTheme="minorEastAsia"/>
          <w:b/>
          <w:sz w:val="28"/>
          <w:szCs w:val="28"/>
        </w:rPr>
      </w:pPr>
      <w:r w:rsidRPr="00014F3F">
        <w:rPr>
          <w:rFonts w:asciiTheme="minorEastAsia" w:hAnsiTheme="minorEastAsia" w:hint="eastAsia"/>
          <w:b/>
          <w:sz w:val="28"/>
          <w:szCs w:val="28"/>
        </w:rPr>
        <w:t>五、亮点分析</w:t>
      </w:r>
    </w:p>
    <w:p w:rsidR="000D062B" w:rsidRPr="00014F3F" w:rsidRDefault="000D062B" w:rsidP="00014F3F">
      <w:pPr>
        <w:spacing w:line="360" w:lineRule="auto"/>
        <w:ind w:leftChars="200" w:left="420" w:firstLineChars="200" w:firstLine="420"/>
        <w:rPr>
          <w:rFonts w:asciiTheme="minorEastAsia" w:hAnsiTheme="minorEastAsia"/>
          <w:szCs w:val="21"/>
        </w:rPr>
      </w:pPr>
      <w:r w:rsidRPr="00014F3F">
        <w:rPr>
          <w:rFonts w:asciiTheme="minorEastAsia" w:hAnsiTheme="minorEastAsia" w:hint="eastAsia"/>
          <w:szCs w:val="21"/>
        </w:rPr>
        <w:t>我感觉我这节课的亮点和可取之处在于</w:t>
      </w:r>
      <w:r w:rsidR="003F621F" w:rsidRPr="00014F3F">
        <w:rPr>
          <w:rFonts w:asciiTheme="minorEastAsia" w:hAnsiTheme="minorEastAsia" w:hint="eastAsia"/>
          <w:szCs w:val="21"/>
        </w:rPr>
        <w:t>我</w:t>
      </w:r>
      <w:r w:rsidRPr="00014F3F">
        <w:rPr>
          <w:rFonts w:asciiTheme="minorEastAsia" w:hAnsiTheme="minorEastAsia" w:hint="eastAsia"/>
          <w:szCs w:val="21"/>
        </w:rPr>
        <w:t>运用学生的平板电脑</w:t>
      </w:r>
      <w:r w:rsidR="00F35C4C" w:rsidRPr="00014F3F">
        <w:rPr>
          <w:rFonts w:asciiTheme="minorEastAsia" w:hAnsiTheme="minorEastAsia" w:hint="eastAsia"/>
          <w:szCs w:val="21"/>
        </w:rPr>
        <w:t>，利用</w:t>
      </w:r>
      <w:r w:rsidRPr="00014F3F">
        <w:rPr>
          <w:rFonts w:asciiTheme="minorEastAsia" w:hAnsiTheme="minorEastAsia" w:hint="eastAsia"/>
          <w:szCs w:val="21"/>
        </w:rPr>
        <w:t>每天推送</w:t>
      </w:r>
      <w:r w:rsidR="00F35C4C" w:rsidRPr="00014F3F">
        <w:rPr>
          <w:rFonts w:asciiTheme="minorEastAsia" w:hAnsiTheme="minorEastAsia" w:hint="eastAsia"/>
          <w:szCs w:val="21"/>
        </w:rPr>
        <w:t>聆听一首歌的</w:t>
      </w:r>
      <w:r w:rsidRPr="00014F3F">
        <w:rPr>
          <w:rFonts w:asciiTheme="minorEastAsia" w:hAnsiTheme="minorEastAsia" w:hint="eastAsia"/>
          <w:szCs w:val="21"/>
        </w:rPr>
        <w:t>时候就把这节课游戏中所用的流行歌曲推送在里面了。这样学生在游戏环节可以</w:t>
      </w:r>
      <w:r w:rsidR="003F621F" w:rsidRPr="00014F3F">
        <w:rPr>
          <w:rFonts w:asciiTheme="minorEastAsia" w:hAnsiTheme="minorEastAsia" w:hint="eastAsia"/>
          <w:szCs w:val="21"/>
        </w:rPr>
        <w:t>增强自信心，有利于学生积极主动参与到课堂活动中，更好地完成本节课的教学目标。</w:t>
      </w:r>
    </w:p>
    <w:p w:rsidR="00F82227" w:rsidRPr="00014F3F" w:rsidRDefault="000D062B">
      <w:pPr>
        <w:spacing w:line="360" w:lineRule="auto"/>
        <w:rPr>
          <w:rFonts w:asciiTheme="minorEastAsia" w:hAnsiTheme="minorEastAsia" w:cs="Arial"/>
          <w:b/>
          <w:color w:val="333333"/>
          <w:sz w:val="28"/>
          <w:szCs w:val="28"/>
          <w:shd w:val="clear" w:color="auto" w:fill="FFFFFF"/>
        </w:rPr>
      </w:pPr>
      <w:r w:rsidRPr="00014F3F">
        <w:rPr>
          <w:rFonts w:asciiTheme="minorEastAsia" w:hAnsiTheme="minorEastAsia" w:cs="Arial" w:hint="eastAsia"/>
          <w:b/>
          <w:color w:val="333333"/>
          <w:sz w:val="28"/>
          <w:szCs w:val="28"/>
          <w:shd w:val="clear" w:color="auto" w:fill="FFFFFF"/>
        </w:rPr>
        <w:t>六</w:t>
      </w:r>
      <w:r w:rsidR="00806FFD" w:rsidRPr="00014F3F">
        <w:rPr>
          <w:rFonts w:asciiTheme="minorEastAsia" w:hAnsiTheme="minorEastAsia" w:cs="Arial" w:hint="eastAsia"/>
          <w:b/>
          <w:color w:val="333333"/>
          <w:sz w:val="28"/>
          <w:szCs w:val="28"/>
          <w:shd w:val="clear" w:color="auto" w:fill="FFFFFF"/>
        </w:rPr>
        <w:t>、自我反思</w:t>
      </w:r>
    </w:p>
    <w:p w:rsidR="00F82227" w:rsidRPr="00014F3F" w:rsidRDefault="00806FFD" w:rsidP="00014F3F">
      <w:pPr>
        <w:spacing w:line="360" w:lineRule="auto"/>
        <w:ind w:firstLineChars="200" w:firstLine="420"/>
        <w:rPr>
          <w:rFonts w:asciiTheme="minorEastAsia" w:hAnsiTheme="minorEastAsia"/>
          <w:color w:val="333333"/>
          <w:szCs w:val="21"/>
          <w:shd w:val="clear" w:color="auto" w:fill="FEFEFE"/>
        </w:rPr>
      </w:pPr>
      <w:r w:rsidRPr="00014F3F">
        <w:rPr>
          <w:rFonts w:asciiTheme="minorEastAsia" w:hAnsiTheme="minorEastAsia" w:hint="eastAsia"/>
          <w:color w:val="333333"/>
          <w:szCs w:val="21"/>
          <w:shd w:val="clear" w:color="auto" w:fill="FEFEFE"/>
        </w:rPr>
        <w:t>这节课准备好了以后，经过一节课的教学实践，我发现在学生识谱基础比较弱的前提下，根据这节课教学设计，其它环节都能很好地进行，想让学生掌握民间歌曲的创作方法“鱼咬尾”“起承转合”并不难，但是想让学生运用“鱼咬尾”“起承转合”的创作手法来创作简短的旋律，就有点困难了，基础不太好的同学会不知道怎么下手了，在一节课短短的40分钟时间里怎样引导学生把难题很好地完成？教学方法显然很重要了。于是第一节下课以后我马上对这一环节进行了修改，给学生提供了一个都很熟悉的素材《生日快乐歌》，这首歌本来就是一个“起承转合”四句式的结构形态，需要学生会判断，然后</w:t>
      </w:r>
      <w:r w:rsidRPr="00014F3F">
        <w:rPr>
          <w:rFonts w:asciiTheme="minorEastAsia" w:hAnsiTheme="minorEastAsia" w:hint="eastAsia"/>
          <w:color w:val="333333"/>
          <w:szCs w:val="21"/>
          <w:shd w:val="clear" w:color="auto" w:fill="FEFEFE"/>
        </w:rPr>
        <w:lastRenderedPageBreak/>
        <w:t>能很好地运用“鱼咬尾”的创作手法进行改编，修改后</w:t>
      </w:r>
      <w:proofErr w:type="gramStart"/>
      <w:r w:rsidRPr="00014F3F">
        <w:rPr>
          <w:rFonts w:asciiTheme="minorEastAsia" w:hAnsiTheme="minorEastAsia" w:hint="eastAsia"/>
          <w:color w:val="333333"/>
          <w:szCs w:val="21"/>
          <w:shd w:val="clear" w:color="auto" w:fill="FEFEFE"/>
        </w:rPr>
        <w:t>又教学</w:t>
      </w:r>
      <w:proofErr w:type="gramEnd"/>
      <w:r w:rsidRPr="00014F3F">
        <w:rPr>
          <w:rFonts w:asciiTheme="minorEastAsia" w:hAnsiTheme="minorEastAsia" w:hint="eastAsia"/>
          <w:color w:val="333333"/>
          <w:szCs w:val="21"/>
          <w:shd w:val="clear" w:color="auto" w:fill="FEFEFE"/>
        </w:rPr>
        <w:t>实践了一节课，得到了很好的效果，学生改编得很好，再配上他们创作的歌词“我们6班团结，我们6班奋进，我们继续前进，一定做到最好”。</w:t>
      </w:r>
    </w:p>
    <w:p w:rsidR="00F82227" w:rsidRPr="00014F3F" w:rsidRDefault="00806FFD" w:rsidP="00014F3F">
      <w:pPr>
        <w:spacing w:line="360" w:lineRule="auto"/>
        <w:ind w:firstLineChars="200" w:firstLine="420"/>
        <w:rPr>
          <w:rFonts w:asciiTheme="minorEastAsia" w:hAnsiTheme="minorEastAsia"/>
          <w:color w:val="333333"/>
          <w:szCs w:val="21"/>
          <w:shd w:val="clear" w:color="auto" w:fill="FEFEFE"/>
        </w:rPr>
      </w:pPr>
      <w:r w:rsidRPr="00014F3F">
        <w:rPr>
          <w:rFonts w:asciiTheme="minorEastAsia" w:hAnsiTheme="minorEastAsia" w:hint="eastAsia"/>
          <w:color w:val="333333"/>
          <w:szCs w:val="21"/>
          <w:shd w:val="clear" w:color="auto" w:fill="FEFEFE"/>
        </w:rPr>
        <w:t>想要上好一堂课，教师都始终是主线、是引导者。教师应该根据自己的经验和智慧，即时把握课堂的深浅，调控课堂的走向，教师应该比学生敏感的多，深刻透彻得多。所以，我每次给学生留的课下作业都想要达到促使学生主动</w:t>
      </w:r>
      <w:proofErr w:type="gramStart"/>
      <w:r w:rsidRPr="00014F3F">
        <w:rPr>
          <w:rFonts w:asciiTheme="minorEastAsia" w:hAnsiTheme="minorEastAsia" w:hint="eastAsia"/>
          <w:color w:val="333333"/>
          <w:szCs w:val="21"/>
          <w:shd w:val="clear" w:color="auto" w:fill="FEFEFE"/>
        </w:rPr>
        <w:t>去小组</w:t>
      </w:r>
      <w:proofErr w:type="gramEnd"/>
      <w:r w:rsidRPr="00014F3F">
        <w:rPr>
          <w:rFonts w:asciiTheme="minorEastAsia" w:hAnsiTheme="minorEastAsia" w:hint="eastAsia"/>
          <w:color w:val="333333"/>
          <w:szCs w:val="21"/>
          <w:shd w:val="clear" w:color="auto" w:fill="FEFEFE"/>
        </w:rPr>
        <w:t>之间相互探讨的作用，而我下一节课的点评更要起到一个画龙点睛或拨乱反正的作用。这就是我希望我的每节音乐课所能达到的效果，让自己的课堂更加成熟、完美，给学生更多、更好的成长空间。</w:t>
      </w:r>
      <w:bookmarkStart w:id="0" w:name="_GoBack"/>
      <w:bookmarkEnd w:id="0"/>
    </w:p>
    <w:p w:rsidR="00F82227" w:rsidRPr="00014F3F" w:rsidRDefault="000D062B">
      <w:pPr>
        <w:spacing w:line="360" w:lineRule="auto"/>
        <w:rPr>
          <w:rFonts w:asciiTheme="minorEastAsia" w:hAnsiTheme="minorEastAsia"/>
          <w:b/>
          <w:color w:val="333333"/>
          <w:sz w:val="28"/>
          <w:szCs w:val="28"/>
          <w:shd w:val="clear" w:color="auto" w:fill="FEFEFE"/>
        </w:rPr>
      </w:pPr>
      <w:r w:rsidRPr="00014F3F">
        <w:rPr>
          <w:rFonts w:asciiTheme="minorEastAsia" w:hAnsiTheme="minorEastAsia" w:hint="eastAsia"/>
          <w:b/>
          <w:color w:val="333333"/>
          <w:sz w:val="28"/>
          <w:szCs w:val="28"/>
          <w:shd w:val="clear" w:color="auto" w:fill="FEFEFE"/>
        </w:rPr>
        <w:t>七</w:t>
      </w:r>
      <w:r w:rsidR="00806FFD" w:rsidRPr="00014F3F">
        <w:rPr>
          <w:rFonts w:asciiTheme="minorEastAsia" w:hAnsiTheme="minorEastAsia" w:hint="eastAsia"/>
          <w:b/>
          <w:color w:val="333333"/>
          <w:sz w:val="28"/>
          <w:szCs w:val="28"/>
          <w:shd w:val="clear" w:color="auto" w:fill="FEFEFE"/>
        </w:rPr>
        <w:t>、专家点评</w:t>
      </w:r>
    </w:p>
    <w:p w:rsidR="00F82227" w:rsidRDefault="00806FFD" w:rsidP="00A74130">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高中音乐课程的评价是课程标准实施的重要环节，是检验课程实施的有效性、科学性、可行性、以及教育教学价值认可的依据，是评价课程目标和教学计划以及教学内容实施效果的依据，是评价教师教学效果和学生学习情况的依据，教育评价改革一直以来都是我们教师们关注的热点问题，此次课程改革评价的核心理念是“为了每一位学生的发展，促进每位学生的发展”。本课能够体现音乐课堂教学评价的标准和指标，符合音乐学科的学科特点，符合学生生理，心理特征与认识能力水平。在与学生的讲解过程中，注重学生的情感教育。课堂整体完整，与学生互动参与还不错，基本展示了教师的基本技能，素养等方面。教学各个环节紧密结合，从导入，到新授，作品欣赏，音乐知识介绍，知识总结归纳等，整体完整，环节清晰，很好地体现了学生的主体性。让学生真切的感受到了少数民族民歌艺术的独特魅力，并对学生的情感德育教育有了很好的体现。</w:t>
      </w:r>
    </w:p>
    <w:p w:rsidR="00F82227" w:rsidRDefault="00806FFD">
      <w:pPr>
        <w:spacing w:line="360" w:lineRule="auto"/>
        <w:rPr>
          <w:rFonts w:ascii="黑体" w:eastAsia="黑体" w:hAnsi="黑体" w:cs="黑体"/>
          <w:color w:val="000000"/>
          <w:szCs w:val="24"/>
        </w:rPr>
      </w:pPr>
      <w:r w:rsidRPr="00014F3F">
        <w:rPr>
          <w:rFonts w:ascii="黑体" w:eastAsia="黑体" w:hAnsi="黑体" w:cs="黑体" w:hint="eastAsia"/>
          <w:b/>
          <w:color w:val="000000"/>
          <w:sz w:val="24"/>
          <w:szCs w:val="24"/>
        </w:rPr>
        <w:t>【执教教师简介】</w:t>
      </w:r>
      <w:r>
        <w:rPr>
          <w:rFonts w:ascii="楷体" w:eastAsia="楷体" w:hAnsi="楷体" w:cs="楷体" w:hint="eastAsia"/>
          <w:color w:val="000000"/>
          <w:sz w:val="24"/>
          <w:szCs w:val="24"/>
        </w:rPr>
        <w:t>范爽，女，1986年出生，中学二级教师，现任教于龙口第一中学，课例《非洲歌舞音乐》获得2016年烟台市高中音乐学科“一师</w:t>
      </w:r>
      <w:proofErr w:type="gramStart"/>
      <w:r>
        <w:rPr>
          <w:rFonts w:ascii="楷体" w:eastAsia="楷体" w:hAnsi="楷体" w:cs="楷体" w:hint="eastAsia"/>
          <w:color w:val="000000"/>
          <w:sz w:val="24"/>
          <w:szCs w:val="24"/>
        </w:rPr>
        <w:t>一</w:t>
      </w:r>
      <w:proofErr w:type="gramEnd"/>
      <w:r>
        <w:rPr>
          <w:rFonts w:ascii="楷体" w:eastAsia="楷体" w:hAnsi="楷体" w:cs="楷体" w:hint="eastAsia"/>
          <w:color w:val="000000"/>
          <w:sz w:val="24"/>
          <w:szCs w:val="24"/>
        </w:rPr>
        <w:t>优课”二等奖。2017年《非洲歌舞音乐》获全国电视优质课一等奖。2009年工作以来一直参与艺术节比赛大合唱项目的排练工作，先后获得五个龙口市“优秀辅导教师”，2017年在社会主义核心价值观组歌传唱比赛中获“优秀辅导奖”。</w:t>
      </w:r>
    </w:p>
    <w:p w:rsidR="00F82227" w:rsidRDefault="00806FFD">
      <w:pPr>
        <w:spacing w:line="360" w:lineRule="auto"/>
        <w:rPr>
          <w:rFonts w:ascii="楷体" w:eastAsia="楷体" w:hAnsi="楷体" w:cs="楷体"/>
          <w:color w:val="000000"/>
          <w:sz w:val="24"/>
          <w:szCs w:val="24"/>
        </w:rPr>
      </w:pPr>
      <w:r w:rsidRPr="00014F3F">
        <w:rPr>
          <w:rFonts w:ascii="黑体" w:eastAsia="黑体" w:hAnsi="黑体" w:cs="黑体" w:hint="eastAsia"/>
          <w:b/>
          <w:color w:val="000000"/>
          <w:sz w:val="24"/>
          <w:szCs w:val="24"/>
        </w:rPr>
        <w:t>【点评专家简介】</w:t>
      </w:r>
      <w:r>
        <w:rPr>
          <w:rFonts w:ascii="楷体" w:eastAsia="楷体" w:hAnsi="楷体" w:cs="楷体" w:hint="eastAsia"/>
          <w:color w:val="000000"/>
          <w:sz w:val="24"/>
          <w:szCs w:val="24"/>
        </w:rPr>
        <w:t>王太安，男，1976年出生，中学一级教师，现任教于龙口第一中学。1998年毕业以来，一直从事音乐教学工作，工作积极进取，多次举办市、校两级公开课。坚持远程研修，多次获得研修先进个人称号，2013年、2017年担任远程研修烟台音乐学科指导教师。2015年12月入选山东省教师培训专家库。</w:t>
      </w:r>
    </w:p>
    <w:p w:rsidR="00F82227" w:rsidRDefault="00806FFD">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多年获得“市第七届学科骨干教师”“第八届学科骨干教师”“高中教学先进个人”“高中优秀班主任”“龙口市优秀教师”等荣誉称号。</w:t>
      </w:r>
    </w:p>
    <w:p w:rsidR="00F82227" w:rsidRDefault="00806FFD">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lastRenderedPageBreak/>
        <w:t>2014年11月在重庆师大参加“教育部国培计划——音乐骨干教师培训”并获得优秀学员荣誉称号。</w:t>
      </w:r>
    </w:p>
    <w:p w:rsidR="00F82227" w:rsidRDefault="00806FFD">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潜心研究音乐课堂教学，多次获得龙口市优质课，2015年获得烟台市优质课评选一等奖第一名，2016年获得一师</w:t>
      </w:r>
      <w:proofErr w:type="gramStart"/>
      <w:r>
        <w:rPr>
          <w:rFonts w:ascii="楷体" w:eastAsia="楷体" w:hAnsi="楷体" w:cs="楷体" w:hint="eastAsia"/>
          <w:color w:val="000000"/>
          <w:sz w:val="24"/>
          <w:szCs w:val="24"/>
        </w:rPr>
        <w:t>一优课</w:t>
      </w:r>
      <w:proofErr w:type="gramEnd"/>
      <w:r>
        <w:rPr>
          <w:rFonts w:ascii="楷体" w:eastAsia="楷体" w:hAnsi="楷体" w:cs="楷体" w:hint="eastAsia"/>
          <w:color w:val="000000"/>
          <w:sz w:val="24"/>
          <w:szCs w:val="24"/>
        </w:rPr>
        <w:t>烟台市一等奖，2016年获得山东省音乐学科德育优秀课例一等奖。</w:t>
      </w:r>
    </w:p>
    <w:p w:rsidR="00F82227" w:rsidRDefault="00F82227">
      <w:pPr>
        <w:spacing w:line="360" w:lineRule="auto"/>
        <w:rPr>
          <w:rFonts w:ascii="楷体" w:eastAsia="楷体" w:hAnsi="楷体" w:cs="楷体"/>
          <w:color w:val="000000"/>
          <w:szCs w:val="24"/>
        </w:rPr>
      </w:pPr>
    </w:p>
    <w:sectPr w:rsidR="00F82227">
      <w:pgSz w:w="11906" w:h="16838"/>
      <w:pgMar w:top="1440" w:right="1191" w:bottom="1440"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B7" w:rsidRDefault="00A227B7" w:rsidP="008A40B3">
      <w:r>
        <w:separator/>
      </w:r>
    </w:p>
  </w:endnote>
  <w:endnote w:type="continuationSeparator" w:id="0">
    <w:p w:rsidR="00A227B7" w:rsidRDefault="00A227B7" w:rsidP="008A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B7" w:rsidRDefault="00A227B7" w:rsidP="008A40B3">
      <w:r>
        <w:separator/>
      </w:r>
    </w:p>
  </w:footnote>
  <w:footnote w:type="continuationSeparator" w:id="0">
    <w:p w:rsidR="00A227B7" w:rsidRDefault="00A227B7" w:rsidP="008A4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AC"/>
    <w:rsid w:val="00014F3F"/>
    <w:rsid w:val="0007169A"/>
    <w:rsid w:val="000A6B72"/>
    <w:rsid w:val="000D062B"/>
    <w:rsid w:val="000D6D7A"/>
    <w:rsid w:val="00197787"/>
    <w:rsid w:val="001D25F8"/>
    <w:rsid w:val="001E268D"/>
    <w:rsid w:val="001F718A"/>
    <w:rsid w:val="00224436"/>
    <w:rsid w:val="00236D0B"/>
    <w:rsid w:val="00310200"/>
    <w:rsid w:val="00367AEF"/>
    <w:rsid w:val="00372CC1"/>
    <w:rsid w:val="00385B4F"/>
    <w:rsid w:val="003A71BA"/>
    <w:rsid w:val="003F621F"/>
    <w:rsid w:val="003F7819"/>
    <w:rsid w:val="00402F01"/>
    <w:rsid w:val="00424714"/>
    <w:rsid w:val="004262A6"/>
    <w:rsid w:val="00446D6D"/>
    <w:rsid w:val="0047044D"/>
    <w:rsid w:val="004837C4"/>
    <w:rsid w:val="004841AB"/>
    <w:rsid w:val="004B0D5F"/>
    <w:rsid w:val="004F3898"/>
    <w:rsid w:val="00512E46"/>
    <w:rsid w:val="00535092"/>
    <w:rsid w:val="00540D8F"/>
    <w:rsid w:val="005C2D07"/>
    <w:rsid w:val="00626FC9"/>
    <w:rsid w:val="00656923"/>
    <w:rsid w:val="006C25F3"/>
    <w:rsid w:val="006D75B9"/>
    <w:rsid w:val="00700402"/>
    <w:rsid w:val="0070119B"/>
    <w:rsid w:val="00705D05"/>
    <w:rsid w:val="007253AA"/>
    <w:rsid w:val="007C1FC9"/>
    <w:rsid w:val="00806FFD"/>
    <w:rsid w:val="0081798D"/>
    <w:rsid w:val="0083479A"/>
    <w:rsid w:val="00863D48"/>
    <w:rsid w:val="008A40B3"/>
    <w:rsid w:val="008D7E70"/>
    <w:rsid w:val="00950421"/>
    <w:rsid w:val="009E46E5"/>
    <w:rsid w:val="00A227B7"/>
    <w:rsid w:val="00A55D85"/>
    <w:rsid w:val="00A74130"/>
    <w:rsid w:val="00B0167E"/>
    <w:rsid w:val="00B155E5"/>
    <w:rsid w:val="00BA77E6"/>
    <w:rsid w:val="00BB353D"/>
    <w:rsid w:val="00BF3020"/>
    <w:rsid w:val="00C83AE1"/>
    <w:rsid w:val="00C9737A"/>
    <w:rsid w:val="00CE6AD2"/>
    <w:rsid w:val="00CF36FB"/>
    <w:rsid w:val="00D1565E"/>
    <w:rsid w:val="00D32DC0"/>
    <w:rsid w:val="00D62870"/>
    <w:rsid w:val="00D96CFA"/>
    <w:rsid w:val="00DA554A"/>
    <w:rsid w:val="00DD0EAC"/>
    <w:rsid w:val="00DD4174"/>
    <w:rsid w:val="00E57FB7"/>
    <w:rsid w:val="00E96920"/>
    <w:rsid w:val="00ED62A3"/>
    <w:rsid w:val="00F35C4C"/>
    <w:rsid w:val="00F51C53"/>
    <w:rsid w:val="00F82227"/>
    <w:rsid w:val="032F5F78"/>
    <w:rsid w:val="0BBE5008"/>
    <w:rsid w:val="0C91575D"/>
    <w:rsid w:val="0E120211"/>
    <w:rsid w:val="19BA4E75"/>
    <w:rsid w:val="1C9A281F"/>
    <w:rsid w:val="22372172"/>
    <w:rsid w:val="246E6739"/>
    <w:rsid w:val="291E2FD9"/>
    <w:rsid w:val="297C32CA"/>
    <w:rsid w:val="2E877C10"/>
    <w:rsid w:val="2F216438"/>
    <w:rsid w:val="34D413A4"/>
    <w:rsid w:val="3955175B"/>
    <w:rsid w:val="3C97174D"/>
    <w:rsid w:val="3E466C56"/>
    <w:rsid w:val="3F486AAA"/>
    <w:rsid w:val="41390E40"/>
    <w:rsid w:val="434C6D2D"/>
    <w:rsid w:val="44040131"/>
    <w:rsid w:val="46324F4D"/>
    <w:rsid w:val="463807A9"/>
    <w:rsid w:val="46AA3A20"/>
    <w:rsid w:val="4A696019"/>
    <w:rsid w:val="4C9F1D66"/>
    <w:rsid w:val="4D417D13"/>
    <w:rsid w:val="51A52D6B"/>
    <w:rsid w:val="5C4D32AD"/>
    <w:rsid w:val="5E3D6908"/>
    <w:rsid w:val="5E657862"/>
    <w:rsid w:val="5E9C334C"/>
    <w:rsid w:val="604E588C"/>
    <w:rsid w:val="61D200B5"/>
    <w:rsid w:val="6D41507F"/>
    <w:rsid w:val="6EC271E6"/>
    <w:rsid w:val="70046A85"/>
    <w:rsid w:val="7511341D"/>
    <w:rsid w:val="7546016B"/>
    <w:rsid w:val="775B0D92"/>
    <w:rsid w:val="7DDE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character" w:styleId="a7">
    <w:name w:val="Hyperlink"/>
    <w:basedOn w:val="a0"/>
    <w:uiPriority w:val="99"/>
    <w:unhideWhenUsed/>
    <w:rPr>
      <w:color w:val="0000FF"/>
      <w:u w:val="single"/>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Pr>
      <w:sz w:val="24"/>
    </w:rPr>
  </w:style>
  <w:style w:type="character" w:styleId="a7">
    <w:name w:val="Hyperlink"/>
    <w:basedOn w:val="a0"/>
    <w:uiPriority w:val="99"/>
    <w:unhideWhenUsed/>
    <w:rPr>
      <w:color w:val="0000FF"/>
      <w:u w:val="single"/>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so.com/doc/5365390-560106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614D6-68F8-497E-89BB-7E36DD1D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871</Words>
  <Characters>4971</Characters>
  <Application>Microsoft Office Word</Application>
  <DocSecurity>0</DocSecurity>
  <Lines>41</Lines>
  <Paragraphs>11</Paragraphs>
  <ScaleCrop>false</ScaleCrop>
  <Company>china</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dcterms:created xsi:type="dcterms:W3CDTF">2018-01-31T02:18:00Z</dcterms:created>
  <dcterms:modified xsi:type="dcterms:W3CDTF">2018-03-13T02:40:00Z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